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817D4F" w:rsidRDefault="00A37CAE" w:rsidP="001B430D">
      <w:pPr>
        <w:rPr>
          <w:rFonts w:ascii="Gentium" w:hAnsi="Gentium"/>
          <w:sz w:val="28"/>
          <w:szCs w:val="28"/>
        </w:rPr>
      </w:pPr>
      <w:r>
        <w:rPr>
          <w:rFonts w:ascii="Gentium" w:hAnsi="Gentium"/>
          <w:sz w:val="28"/>
          <w:szCs w:val="28"/>
        </w:rPr>
        <w:t>T</w:t>
      </w:r>
      <w:r w:rsidR="008E7B53">
        <w:rPr>
          <w:rFonts w:ascii="Gentium" w:hAnsi="Gentium"/>
          <w:sz w:val="28"/>
          <w:szCs w:val="28"/>
        </w:rPr>
        <w:t>aking a photo</w:t>
      </w:r>
      <w:r>
        <w:rPr>
          <w:rFonts w:ascii="Gentium" w:hAnsi="Gentium"/>
          <w:sz w:val="28"/>
          <w:szCs w:val="28"/>
        </w:rPr>
        <w:t>, today,</w:t>
      </w:r>
      <w:r w:rsidR="008E7B53">
        <w:rPr>
          <w:rFonts w:ascii="Gentium" w:hAnsi="Gentium"/>
          <w:sz w:val="28"/>
          <w:szCs w:val="28"/>
        </w:rPr>
        <w:t xml:space="preserve"> is </w:t>
      </w:r>
      <w:r w:rsidR="00BA788A">
        <w:rPr>
          <w:rFonts w:ascii="Gentium" w:hAnsi="Gentium"/>
          <w:sz w:val="28"/>
          <w:szCs w:val="28"/>
        </w:rPr>
        <w:t xml:space="preserve">very </w:t>
      </w:r>
      <w:r w:rsidR="008E7B53">
        <w:rPr>
          <w:rFonts w:ascii="Gentium" w:hAnsi="Gentium"/>
          <w:sz w:val="28"/>
          <w:szCs w:val="28"/>
        </w:rPr>
        <w:t xml:space="preserve">simple – you </w:t>
      </w:r>
      <w:r w:rsidR="00783C79">
        <w:rPr>
          <w:rFonts w:ascii="Gentium" w:hAnsi="Gentium"/>
          <w:sz w:val="28"/>
          <w:szCs w:val="28"/>
        </w:rPr>
        <w:t xml:space="preserve">just </w:t>
      </w:r>
      <w:r w:rsidR="008E7B53">
        <w:rPr>
          <w:rFonts w:ascii="Gentium" w:hAnsi="Gentium"/>
          <w:sz w:val="28"/>
          <w:szCs w:val="28"/>
        </w:rPr>
        <w:t>point your phone at your subject and press the screen</w:t>
      </w:r>
      <w:r>
        <w:rPr>
          <w:rFonts w:ascii="Gentium" w:hAnsi="Gentium"/>
          <w:sz w:val="28"/>
          <w:szCs w:val="28"/>
        </w:rPr>
        <w:t xml:space="preserve">, </w:t>
      </w:r>
      <w:r w:rsidR="008E7B53">
        <w:rPr>
          <w:rFonts w:ascii="Gentium" w:hAnsi="Gentium"/>
          <w:sz w:val="28"/>
          <w:szCs w:val="28"/>
        </w:rPr>
        <w:t xml:space="preserve">job done.  </w:t>
      </w:r>
      <w:r>
        <w:rPr>
          <w:rFonts w:ascii="Gentium" w:hAnsi="Gentium"/>
          <w:sz w:val="28"/>
          <w:szCs w:val="28"/>
        </w:rPr>
        <w:t>And this is amazing compared to how complicated taking photos used to be!  You first had to load the</w:t>
      </w:r>
      <w:r w:rsidR="008E7B53">
        <w:rPr>
          <w:rFonts w:ascii="Gentium" w:hAnsi="Gentium"/>
          <w:sz w:val="28"/>
          <w:szCs w:val="28"/>
        </w:rPr>
        <w:t xml:space="preserve"> the film into </w:t>
      </w:r>
      <w:r>
        <w:rPr>
          <w:rFonts w:ascii="Gentium" w:hAnsi="Gentium"/>
          <w:sz w:val="28"/>
          <w:szCs w:val="28"/>
        </w:rPr>
        <w:t>y</w:t>
      </w:r>
      <w:r w:rsidR="008E7B53">
        <w:rPr>
          <w:rFonts w:ascii="Gentium" w:hAnsi="Gentium"/>
          <w:sz w:val="28"/>
          <w:szCs w:val="28"/>
        </w:rPr>
        <w:t xml:space="preserve">our camera, </w:t>
      </w:r>
      <w:r>
        <w:rPr>
          <w:rFonts w:ascii="Gentium" w:hAnsi="Gentium"/>
          <w:sz w:val="28"/>
          <w:szCs w:val="28"/>
        </w:rPr>
        <w:t xml:space="preserve">then get a light reading with a </w:t>
      </w:r>
      <w:r w:rsidR="008E7B53">
        <w:rPr>
          <w:rFonts w:ascii="Gentium" w:hAnsi="Gentium"/>
          <w:sz w:val="28"/>
          <w:szCs w:val="28"/>
        </w:rPr>
        <w:t>light meter</w:t>
      </w:r>
      <w:r>
        <w:rPr>
          <w:rFonts w:ascii="Gentium" w:hAnsi="Gentium"/>
          <w:sz w:val="28"/>
          <w:szCs w:val="28"/>
        </w:rPr>
        <w:t>, the</w:t>
      </w:r>
      <w:r w:rsidR="008E7B53">
        <w:rPr>
          <w:rFonts w:ascii="Gentium" w:hAnsi="Gentium"/>
          <w:sz w:val="28"/>
          <w:szCs w:val="28"/>
        </w:rPr>
        <w:t xml:space="preserve"> set the aperture opening dial and the shutter speed dial and the film type dial, then adjust the fo</w:t>
      </w:r>
      <w:r>
        <w:rPr>
          <w:rFonts w:ascii="Gentium" w:hAnsi="Gentium"/>
          <w:sz w:val="28"/>
          <w:szCs w:val="28"/>
        </w:rPr>
        <w:t>cus, t</w:t>
      </w:r>
      <w:r w:rsidR="008E7B53">
        <w:rPr>
          <w:rFonts w:ascii="Gentium" w:hAnsi="Gentium"/>
          <w:sz w:val="28"/>
          <w:szCs w:val="28"/>
        </w:rPr>
        <w:t xml:space="preserve">hen press the button to take the photo, and then remember to wind your film forward so you didn’t take multiple shots on the same piece of film.  And there are probably even some of us here who were the subject of photos that had a hood over the camera and a powder flash or a light bulb flash, and the light bulb needed to be replaced each time!  </w:t>
      </w:r>
      <w:r w:rsidR="00BA788A">
        <w:rPr>
          <w:rFonts w:ascii="Gentium" w:hAnsi="Gentium"/>
          <w:sz w:val="28"/>
          <w:szCs w:val="28"/>
        </w:rPr>
        <w:t xml:space="preserve">So taking a photo today seems </w:t>
      </w:r>
      <w:r w:rsidR="008E7B53">
        <w:rPr>
          <w:rFonts w:ascii="Gentium" w:hAnsi="Gentium"/>
          <w:sz w:val="28"/>
          <w:szCs w:val="28"/>
        </w:rPr>
        <w:t xml:space="preserve">so simple </w:t>
      </w:r>
      <w:r w:rsidR="00BA788A">
        <w:rPr>
          <w:rFonts w:ascii="Gentium" w:hAnsi="Gentium"/>
          <w:sz w:val="28"/>
          <w:szCs w:val="28"/>
        </w:rPr>
        <w:t>compared</w:t>
      </w:r>
      <w:r w:rsidR="008E7B53">
        <w:rPr>
          <w:rFonts w:ascii="Gentium" w:hAnsi="Gentium"/>
          <w:sz w:val="28"/>
          <w:szCs w:val="28"/>
        </w:rPr>
        <w:t xml:space="preserve"> to how complicated it was back in </w:t>
      </w:r>
      <w:r w:rsidR="00ED6521">
        <w:rPr>
          <w:rFonts w:ascii="Gentium" w:hAnsi="Gentium"/>
          <w:sz w:val="28"/>
          <w:szCs w:val="28"/>
        </w:rPr>
        <w:t>the</w:t>
      </w:r>
      <w:r w:rsidR="008E7B53">
        <w:rPr>
          <w:rFonts w:ascii="Gentium" w:hAnsi="Gentium"/>
          <w:sz w:val="28"/>
          <w:szCs w:val="28"/>
        </w:rPr>
        <w:t xml:space="preserve"> day.</w:t>
      </w:r>
    </w:p>
    <w:p w:rsidR="008E7B53" w:rsidRDefault="008E7B53" w:rsidP="001B430D">
      <w:pPr>
        <w:rPr>
          <w:rFonts w:ascii="Gentium" w:hAnsi="Gentium"/>
          <w:sz w:val="28"/>
          <w:szCs w:val="28"/>
        </w:rPr>
      </w:pPr>
    </w:p>
    <w:p w:rsidR="008E7B53" w:rsidRDefault="008E7B53" w:rsidP="001B430D">
      <w:pPr>
        <w:rPr>
          <w:rFonts w:ascii="Gentium" w:hAnsi="Gentium"/>
          <w:sz w:val="28"/>
          <w:szCs w:val="28"/>
        </w:rPr>
      </w:pPr>
      <w:r>
        <w:rPr>
          <w:rFonts w:ascii="Gentium" w:hAnsi="Gentium"/>
          <w:sz w:val="28"/>
          <w:szCs w:val="28"/>
        </w:rPr>
        <w:t xml:space="preserve">Well, as we come to the third of the five offerings in Leviticus 1-7, I </w:t>
      </w:r>
      <w:r w:rsidR="00783C79">
        <w:rPr>
          <w:rFonts w:ascii="Gentium" w:hAnsi="Gentium"/>
          <w:sz w:val="28"/>
          <w:szCs w:val="28"/>
        </w:rPr>
        <w:t xml:space="preserve">trust you are starting to see </w:t>
      </w:r>
      <w:r>
        <w:rPr>
          <w:rFonts w:ascii="Gentium" w:hAnsi="Gentium"/>
          <w:sz w:val="28"/>
          <w:szCs w:val="28"/>
        </w:rPr>
        <w:t>that the whole business of offerings was incredibly complex</w:t>
      </w:r>
      <w:r w:rsidR="00783C79">
        <w:rPr>
          <w:rFonts w:ascii="Gentium" w:hAnsi="Gentium"/>
          <w:sz w:val="28"/>
          <w:szCs w:val="28"/>
        </w:rPr>
        <w:t xml:space="preserve">; not </w:t>
      </w:r>
      <w:r w:rsidR="00ED6521">
        <w:rPr>
          <w:rFonts w:ascii="Gentium" w:hAnsi="Gentium"/>
          <w:sz w:val="28"/>
          <w:szCs w:val="28"/>
        </w:rPr>
        <w:t xml:space="preserve">only were there </w:t>
      </w:r>
      <w:r w:rsidRPr="00F9197C">
        <w:rPr>
          <w:rFonts w:ascii="Gentium" w:hAnsi="Gentium"/>
          <w:sz w:val="28"/>
          <w:szCs w:val="28"/>
        </w:rPr>
        <w:t>five</w:t>
      </w:r>
      <w:r>
        <w:rPr>
          <w:rFonts w:ascii="Gentium" w:hAnsi="Gentium"/>
          <w:sz w:val="28"/>
          <w:szCs w:val="28"/>
        </w:rPr>
        <w:t xml:space="preserve"> different offering</w:t>
      </w:r>
      <w:r w:rsidR="00ED6521">
        <w:rPr>
          <w:rFonts w:ascii="Gentium" w:hAnsi="Gentium"/>
          <w:sz w:val="28"/>
          <w:szCs w:val="28"/>
        </w:rPr>
        <w:t xml:space="preserve"> </w:t>
      </w:r>
      <w:r w:rsidR="00ED6521" w:rsidRPr="00F9197C">
        <w:rPr>
          <w:rFonts w:ascii="Gentium" w:hAnsi="Gentium"/>
          <w:i/>
          <w:sz w:val="28"/>
          <w:szCs w:val="28"/>
        </w:rPr>
        <w:t>types</w:t>
      </w:r>
      <w:r w:rsidR="00ED6521">
        <w:rPr>
          <w:rFonts w:ascii="Gentium" w:hAnsi="Gentium"/>
          <w:sz w:val="28"/>
          <w:szCs w:val="28"/>
        </w:rPr>
        <w:t xml:space="preserve">, each offering also had lots of options and details and regulations about </w:t>
      </w:r>
      <w:r w:rsidR="00F44383">
        <w:rPr>
          <w:rFonts w:ascii="Gentium" w:hAnsi="Gentium"/>
          <w:sz w:val="28"/>
          <w:szCs w:val="28"/>
        </w:rPr>
        <w:t>how it was to be presented!!!</w:t>
      </w:r>
    </w:p>
    <w:p w:rsidR="00ED6521" w:rsidRDefault="00ED6521" w:rsidP="001B430D">
      <w:pPr>
        <w:rPr>
          <w:rFonts w:ascii="Gentium" w:hAnsi="Gentium"/>
          <w:sz w:val="28"/>
          <w:szCs w:val="28"/>
        </w:rPr>
      </w:pPr>
    </w:p>
    <w:p w:rsidR="00191C5F" w:rsidRDefault="00166048" w:rsidP="001B430D">
      <w:pPr>
        <w:rPr>
          <w:rFonts w:ascii="Gentium" w:hAnsi="Gentium"/>
          <w:sz w:val="28"/>
          <w:szCs w:val="28"/>
        </w:rPr>
      </w:pPr>
      <w:r>
        <w:rPr>
          <w:rFonts w:ascii="Gentium" w:hAnsi="Gentium"/>
          <w:sz w:val="28"/>
          <w:szCs w:val="28"/>
        </w:rPr>
        <w:t xml:space="preserve">Well, </w:t>
      </w:r>
      <w:r w:rsidR="00A37CAE">
        <w:rPr>
          <w:rFonts w:ascii="Gentium" w:hAnsi="Gentium"/>
          <w:sz w:val="28"/>
          <w:szCs w:val="28"/>
        </w:rPr>
        <w:t xml:space="preserve">what we have to do today is far simpler; we just </w:t>
      </w:r>
      <w:r>
        <w:rPr>
          <w:rFonts w:ascii="Gentium" w:hAnsi="Gentium"/>
          <w:sz w:val="28"/>
          <w:szCs w:val="28"/>
        </w:rPr>
        <w:t xml:space="preserve">have to repent of our sins and believe in the once for all sacrifice of Jesus on the cross.  </w:t>
      </w:r>
      <w:r w:rsidR="00191C5F">
        <w:rPr>
          <w:rFonts w:ascii="Gentium" w:hAnsi="Gentium"/>
          <w:sz w:val="28"/>
          <w:szCs w:val="28"/>
        </w:rPr>
        <w:t xml:space="preserve">That’s it!  </w:t>
      </w:r>
      <w:r w:rsidR="00F9197C" w:rsidRPr="00F9197C">
        <w:rPr>
          <w:rFonts w:ascii="Gentium" w:hAnsi="Gentium"/>
          <w:b/>
          <w:sz w:val="28"/>
          <w:szCs w:val="28"/>
        </w:rPr>
        <w:t>Hebrews 10:10</w:t>
      </w:r>
      <w:r w:rsidR="00F9197C">
        <w:rPr>
          <w:rFonts w:ascii="Gentium" w:hAnsi="Gentium"/>
          <w:sz w:val="28"/>
          <w:szCs w:val="28"/>
        </w:rPr>
        <w:t xml:space="preserve"> says, “</w:t>
      </w:r>
      <w:r w:rsidR="00F9197C" w:rsidRPr="00191C5F">
        <w:rPr>
          <w:rFonts w:ascii="Gentium" w:hAnsi="Gentium"/>
          <w:i/>
          <w:sz w:val="28"/>
          <w:szCs w:val="28"/>
        </w:rPr>
        <w:t>We have</w:t>
      </w:r>
      <w:r w:rsidR="00F9197C" w:rsidRPr="00191C5F">
        <w:rPr>
          <w:rFonts w:ascii="Gentium" w:hAnsi="Gentium"/>
          <w:i/>
          <w:sz w:val="28"/>
          <w:lang w:val="en-US" w:eastAsia="en-NZ" w:bidi="he-IL"/>
        </w:rPr>
        <w:t xml:space="preserve"> been sanctified through the offering of the body of Jesus Christ once for all</w:t>
      </w:r>
      <w:r w:rsidR="00F9197C">
        <w:rPr>
          <w:rFonts w:ascii="Gentium" w:hAnsi="Gentium"/>
          <w:sz w:val="28"/>
          <w:lang w:val="en-US" w:eastAsia="en-NZ" w:bidi="he-IL"/>
        </w:rPr>
        <w:t xml:space="preserve">.”  </w:t>
      </w:r>
      <w:r w:rsidR="00406596">
        <w:rPr>
          <w:rFonts w:ascii="Gentium" w:hAnsi="Gentium"/>
          <w:sz w:val="28"/>
          <w:szCs w:val="28"/>
        </w:rPr>
        <w:t xml:space="preserve">So just like we saw in relation to taking photos, we have it much easier today, right!  </w:t>
      </w:r>
      <w:r w:rsidR="00F9197C">
        <w:rPr>
          <w:rFonts w:ascii="Gentium" w:hAnsi="Gentium"/>
          <w:sz w:val="28"/>
          <w:lang w:val="en-US" w:eastAsia="en-NZ" w:bidi="he-IL"/>
        </w:rPr>
        <w:t>We</w:t>
      </w:r>
      <w:r w:rsidR="00406596">
        <w:rPr>
          <w:rFonts w:ascii="Gentium" w:hAnsi="Gentium"/>
          <w:sz w:val="28"/>
          <w:szCs w:val="28"/>
        </w:rPr>
        <w:t xml:space="preserve"> just have to repent and believe!</w:t>
      </w:r>
      <w:r w:rsidR="00191C5F">
        <w:rPr>
          <w:rFonts w:ascii="Gentium" w:hAnsi="Gentium"/>
          <w:sz w:val="28"/>
          <w:szCs w:val="28"/>
        </w:rPr>
        <w:t xml:space="preserve">  That is the beautiful simplicity of the gospel</w:t>
      </w:r>
      <w:r w:rsidR="00F9197C">
        <w:rPr>
          <w:rFonts w:ascii="Gentium" w:hAnsi="Gentium"/>
          <w:sz w:val="28"/>
          <w:szCs w:val="28"/>
        </w:rPr>
        <w:t>; t</w:t>
      </w:r>
      <w:r w:rsidR="00191C5F">
        <w:rPr>
          <w:rFonts w:ascii="Gentium" w:hAnsi="Gentium"/>
          <w:sz w:val="28"/>
          <w:szCs w:val="28"/>
        </w:rPr>
        <w:t xml:space="preserve">hat is the privilege of </w:t>
      </w:r>
      <w:r w:rsidR="00A52620">
        <w:rPr>
          <w:rFonts w:ascii="Gentium" w:hAnsi="Gentium"/>
          <w:sz w:val="28"/>
          <w:szCs w:val="28"/>
        </w:rPr>
        <w:t>living on this side of the cross.</w:t>
      </w:r>
      <w:r w:rsidR="00191C5F">
        <w:rPr>
          <w:rFonts w:ascii="Gentium" w:hAnsi="Gentium"/>
          <w:sz w:val="28"/>
          <w:szCs w:val="28"/>
        </w:rPr>
        <w:t xml:space="preserve">  </w:t>
      </w:r>
    </w:p>
    <w:p w:rsidR="00191C5F" w:rsidRDefault="00191C5F" w:rsidP="001B430D">
      <w:pPr>
        <w:rPr>
          <w:rFonts w:ascii="Gentium" w:hAnsi="Gentium"/>
          <w:sz w:val="28"/>
          <w:szCs w:val="28"/>
        </w:rPr>
      </w:pPr>
    </w:p>
    <w:p w:rsidR="00ED6521" w:rsidRDefault="00A52620" w:rsidP="001B430D">
      <w:pPr>
        <w:rPr>
          <w:rFonts w:ascii="Gentium" w:hAnsi="Gentium"/>
          <w:sz w:val="28"/>
          <w:szCs w:val="28"/>
        </w:rPr>
      </w:pPr>
      <w:r>
        <w:rPr>
          <w:rFonts w:ascii="Gentium" w:hAnsi="Gentium"/>
          <w:sz w:val="28"/>
          <w:szCs w:val="28"/>
        </w:rPr>
        <w:t xml:space="preserve">Now, </w:t>
      </w:r>
      <w:r w:rsidR="00191C5F">
        <w:rPr>
          <w:rFonts w:ascii="Gentium" w:hAnsi="Gentium"/>
          <w:sz w:val="28"/>
          <w:szCs w:val="28"/>
        </w:rPr>
        <w:t xml:space="preserve">that does not mean that studying the </w:t>
      </w:r>
      <w:r w:rsidR="00A37CAE">
        <w:rPr>
          <w:rFonts w:ascii="Gentium" w:hAnsi="Gentium"/>
          <w:sz w:val="28"/>
          <w:szCs w:val="28"/>
        </w:rPr>
        <w:t>offering</w:t>
      </w:r>
      <w:r w:rsidR="00406596">
        <w:rPr>
          <w:rFonts w:ascii="Gentium" w:hAnsi="Gentium"/>
          <w:sz w:val="28"/>
          <w:szCs w:val="28"/>
        </w:rPr>
        <w:t>s</w:t>
      </w:r>
      <w:r w:rsidR="00191C5F">
        <w:rPr>
          <w:rFonts w:ascii="Gentium" w:hAnsi="Gentium"/>
          <w:sz w:val="28"/>
          <w:szCs w:val="28"/>
        </w:rPr>
        <w:t xml:space="preserve"> in Leviticus</w:t>
      </w:r>
      <w:r>
        <w:rPr>
          <w:rFonts w:ascii="Gentium" w:hAnsi="Gentium"/>
          <w:sz w:val="28"/>
          <w:szCs w:val="28"/>
        </w:rPr>
        <w:t xml:space="preserve"> is a waste of time for us</w:t>
      </w:r>
      <w:r w:rsidR="00191C5F">
        <w:rPr>
          <w:rFonts w:ascii="Gentium" w:hAnsi="Gentium"/>
          <w:sz w:val="28"/>
          <w:szCs w:val="28"/>
        </w:rPr>
        <w:t>.  In fact the opposite is true</w:t>
      </w:r>
      <w:r>
        <w:rPr>
          <w:rFonts w:ascii="Gentium" w:hAnsi="Gentium"/>
          <w:sz w:val="28"/>
          <w:szCs w:val="28"/>
        </w:rPr>
        <w:t xml:space="preserve"> – the more we understand these </w:t>
      </w:r>
      <w:r w:rsidR="00A37CAE">
        <w:rPr>
          <w:rFonts w:ascii="Gentium" w:hAnsi="Gentium"/>
          <w:sz w:val="28"/>
          <w:szCs w:val="28"/>
        </w:rPr>
        <w:t>offering</w:t>
      </w:r>
      <w:r>
        <w:rPr>
          <w:rFonts w:ascii="Gentium" w:hAnsi="Gentium"/>
          <w:sz w:val="28"/>
          <w:szCs w:val="28"/>
        </w:rPr>
        <w:t>s, the more o</w:t>
      </w:r>
      <w:r w:rsidR="00191C5F">
        <w:rPr>
          <w:rFonts w:ascii="Gentium" w:hAnsi="Gentium"/>
          <w:sz w:val="28"/>
          <w:szCs w:val="28"/>
        </w:rPr>
        <w:t>ur appreciation of what Jesus did for us on the cross will grow</w:t>
      </w:r>
      <w:r>
        <w:rPr>
          <w:rFonts w:ascii="Gentium" w:hAnsi="Gentium"/>
          <w:sz w:val="28"/>
          <w:szCs w:val="28"/>
        </w:rPr>
        <w:t>.</w:t>
      </w:r>
      <w:r w:rsidR="00191C5F">
        <w:rPr>
          <w:rFonts w:ascii="Gentium" w:hAnsi="Gentium"/>
          <w:sz w:val="28"/>
          <w:szCs w:val="28"/>
        </w:rPr>
        <w:t xml:space="preserve"> </w:t>
      </w:r>
    </w:p>
    <w:p w:rsidR="00091846" w:rsidRDefault="00091846" w:rsidP="001B430D">
      <w:pPr>
        <w:rPr>
          <w:rFonts w:ascii="Gentium" w:hAnsi="Gentium"/>
          <w:sz w:val="28"/>
          <w:szCs w:val="28"/>
        </w:rPr>
      </w:pPr>
    </w:p>
    <w:p w:rsidR="00091846" w:rsidRDefault="00A52620" w:rsidP="00A52620">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today we are going to see that </w:t>
      </w:r>
      <w:r w:rsidRPr="00A52620">
        <w:rPr>
          <w:rFonts w:ascii="Gentium" w:hAnsi="Gentium"/>
          <w:b/>
          <w:caps/>
          <w:sz w:val="28"/>
          <w:szCs w:val="28"/>
        </w:rPr>
        <w:t xml:space="preserve">the </w:t>
      </w:r>
      <w:r w:rsidR="00091846" w:rsidRPr="00A52620">
        <w:rPr>
          <w:rFonts w:ascii="Gentium" w:hAnsi="Gentium"/>
          <w:b/>
          <w:caps/>
          <w:sz w:val="28"/>
          <w:szCs w:val="28"/>
        </w:rPr>
        <w:t xml:space="preserve">Peace offering is about fellowship </w:t>
      </w:r>
      <w:r w:rsidRPr="00A52620">
        <w:rPr>
          <w:rFonts w:ascii="Gentium" w:hAnsi="Gentium"/>
          <w:b/>
          <w:caps/>
          <w:sz w:val="28"/>
          <w:szCs w:val="28"/>
        </w:rPr>
        <w:t xml:space="preserve">with </w:t>
      </w:r>
      <w:r w:rsidR="00132801">
        <w:rPr>
          <w:rFonts w:ascii="Gentium" w:hAnsi="Gentium"/>
          <w:b/>
          <w:caps/>
          <w:sz w:val="28"/>
          <w:szCs w:val="28"/>
        </w:rPr>
        <w:t>the Lord</w:t>
      </w:r>
      <w:r w:rsidRPr="00A52620">
        <w:rPr>
          <w:rFonts w:ascii="Gentium" w:hAnsi="Gentium"/>
          <w:b/>
          <w:caps/>
          <w:sz w:val="28"/>
          <w:szCs w:val="28"/>
        </w:rPr>
        <w:t xml:space="preserve"> and His people</w:t>
      </w:r>
      <w:r>
        <w:rPr>
          <w:rFonts w:ascii="Gentium" w:hAnsi="Gentium"/>
          <w:sz w:val="28"/>
          <w:szCs w:val="28"/>
        </w:rPr>
        <w:t xml:space="preserve">.  And just as we did last week, our four points will be the </w:t>
      </w:r>
      <w:r w:rsidRPr="00132801">
        <w:rPr>
          <w:rFonts w:ascii="Gentium" w:hAnsi="Gentium"/>
          <w:b/>
          <w:caps/>
          <w:sz w:val="28"/>
          <w:szCs w:val="28"/>
        </w:rPr>
        <w:t>details</w:t>
      </w:r>
      <w:r>
        <w:rPr>
          <w:rFonts w:ascii="Gentium" w:hAnsi="Gentium"/>
          <w:sz w:val="28"/>
          <w:szCs w:val="28"/>
        </w:rPr>
        <w:t xml:space="preserve">, the </w:t>
      </w:r>
      <w:r w:rsidRPr="00132801">
        <w:rPr>
          <w:rFonts w:ascii="Gentium" w:hAnsi="Gentium"/>
          <w:b/>
          <w:caps/>
          <w:sz w:val="28"/>
          <w:szCs w:val="28"/>
        </w:rPr>
        <w:t>method</w:t>
      </w:r>
      <w:r>
        <w:rPr>
          <w:rFonts w:ascii="Gentium" w:hAnsi="Gentium"/>
          <w:sz w:val="28"/>
          <w:szCs w:val="28"/>
        </w:rPr>
        <w:t xml:space="preserve">, and the </w:t>
      </w:r>
      <w:r w:rsidRPr="00132801">
        <w:rPr>
          <w:rFonts w:ascii="Gentium" w:hAnsi="Gentium"/>
          <w:b/>
          <w:caps/>
          <w:sz w:val="28"/>
          <w:szCs w:val="28"/>
        </w:rPr>
        <w:t>meaning</w:t>
      </w:r>
      <w:r>
        <w:rPr>
          <w:rFonts w:ascii="Gentium" w:hAnsi="Gentium"/>
          <w:sz w:val="28"/>
          <w:szCs w:val="28"/>
        </w:rPr>
        <w:t xml:space="preserve"> of this sacrifice, and finally, it</w:t>
      </w:r>
      <w:r w:rsidR="00F9197C">
        <w:rPr>
          <w:rFonts w:ascii="Gentium" w:hAnsi="Gentium"/>
          <w:sz w:val="28"/>
          <w:szCs w:val="28"/>
        </w:rPr>
        <w:t>’</w:t>
      </w:r>
      <w:r>
        <w:rPr>
          <w:rFonts w:ascii="Gentium" w:hAnsi="Gentium"/>
          <w:sz w:val="28"/>
          <w:szCs w:val="28"/>
        </w:rPr>
        <w:t xml:space="preserve">s </w:t>
      </w:r>
      <w:r w:rsidRPr="00132801">
        <w:rPr>
          <w:rFonts w:ascii="Gentium" w:hAnsi="Gentium"/>
          <w:b/>
          <w:caps/>
          <w:sz w:val="28"/>
          <w:szCs w:val="28"/>
        </w:rPr>
        <w:t>relevance</w:t>
      </w:r>
      <w:r>
        <w:rPr>
          <w:rFonts w:ascii="Gentium" w:hAnsi="Gentium"/>
          <w:sz w:val="28"/>
          <w:szCs w:val="28"/>
        </w:rPr>
        <w:t xml:space="preserve"> for us as New Testament believers.  And in God’s providence it is </w:t>
      </w:r>
      <w:r w:rsidR="00132801">
        <w:rPr>
          <w:rFonts w:ascii="Gentium" w:hAnsi="Gentium"/>
          <w:sz w:val="28"/>
          <w:szCs w:val="28"/>
        </w:rPr>
        <w:t>perfect</w:t>
      </w:r>
      <w:r>
        <w:rPr>
          <w:rFonts w:ascii="Gentium" w:hAnsi="Gentium"/>
          <w:sz w:val="28"/>
          <w:szCs w:val="28"/>
        </w:rPr>
        <w:t xml:space="preserve"> that we consider this offering today, because there are beautiful connections between the peace offering and the Lord’s Supper</w:t>
      </w:r>
      <w:r w:rsidR="00132801">
        <w:rPr>
          <w:rFonts w:ascii="Gentium" w:hAnsi="Gentium"/>
          <w:sz w:val="28"/>
          <w:szCs w:val="28"/>
        </w:rPr>
        <w:t>!</w:t>
      </w:r>
      <w:r>
        <w:rPr>
          <w:rFonts w:ascii="Gentium" w:hAnsi="Gentium"/>
          <w:sz w:val="28"/>
          <w:szCs w:val="28"/>
        </w:rPr>
        <w:t xml:space="preserve">  </w:t>
      </w:r>
    </w:p>
    <w:p w:rsidR="00A37CAE" w:rsidRDefault="00A37CAE" w:rsidP="00A37CAE">
      <w:pPr>
        <w:pStyle w:val="ListParagraph"/>
        <w:ind w:left="-340"/>
        <w:rPr>
          <w:rFonts w:ascii="Gentium" w:hAnsi="Gentium"/>
          <w:sz w:val="28"/>
          <w:szCs w:val="28"/>
        </w:rPr>
      </w:pPr>
    </w:p>
    <w:p w:rsidR="00FF2FCF" w:rsidRDefault="00132801" w:rsidP="00A52620">
      <w:pPr>
        <w:pStyle w:val="ListParagraph"/>
        <w:numPr>
          <w:ilvl w:val="0"/>
          <w:numId w:val="5"/>
        </w:numPr>
        <w:rPr>
          <w:rFonts w:ascii="Gentium" w:hAnsi="Gentium"/>
          <w:sz w:val="28"/>
          <w:szCs w:val="28"/>
        </w:rPr>
      </w:pPr>
      <w:r>
        <w:rPr>
          <w:rFonts w:ascii="Gentium" w:hAnsi="Gentium"/>
          <w:sz w:val="28"/>
          <w:szCs w:val="28"/>
        </w:rPr>
        <w:t xml:space="preserve">So let’s begin with the </w:t>
      </w:r>
      <w:r w:rsidR="00FF2FCF" w:rsidRPr="00F9197C">
        <w:rPr>
          <w:rFonts w:ascii="Gentium" w:hAnsi="Gentium"/>
          <w:b/>
          <w:caps/>
          <w:sz w:val="28"/>
          <w:szCs w:val="28"/>
        </w:rPr>
        <w:t>Details</w:t>
      </w:r>
      <w:r>
        <w:rPr>
          <w:rFonts w:ascii="Gentium" w:hAnsi="Gentium"/>
          <w:sz w:val="28"/>
          <w:szCs w:val="28"/>
        </w:rPr>
        <w:t xml:space="preserve"> of the peace offering.</w:t>
      </w:r>
    </w:p>
    <w:p w:rsidR="00132801" w:rsidRDefault="00132801" w:rsidP="00132801">
      <w:pPr>
        <w:pStyle w:val="ListParagraph"/>
        <w:ind w:left="-340"/>
        <w:rPr>
          <w:rFonts w:ascii="Gentium" w:hAnsi="Gentium"/>
          <w:sz w:val="28"/>
          <w:szCs w:val="28"/>
        </w:rPr>
      </w:pPr>
    </w:p>
    <w:p w:rsidR="00132801" w:rsidRDefault="00132801" w:rsidP="00132801">
      <w:pPr>
        <w:pStyle w:val="ListParagraph"/>
        <w:numPr>
          <w:ilvl w:val="1"/>
          <w:numId w:val="5"/>
        </w:numPr>
        <w:rPr>
          <w:rFonts w:ascii="Gentium" w:hAnsi="Gentium"/>
          <w:sz w:val="28"/>
          <w:szCs w:val="28"/>
        </w:rPr>
      </w:pPr>
      <w:r>
        <w:rPr>
          <w:rFonts w:ascii="Gentium" w:hAnsi="Gentium"/>
          <w:sz w:val="28"/>
          <w:szCs w:val="28"/>
        </w:rPr>
        <w:t xml:space="preserve">And first off, </w:t>
      </w:r>
      <w:r w:rsidR="00331EAE">
        <w:rPr>
          <w:rFonts w:ascii="Gentium" w:hAnsi="Gentium"/>
          <w:sz w:val="28"/>
          <w:szCs w:val="28"/>
        </w:rPr>
        <w:t xml:space="preserve">like the </w:t>
      </w:r>
      <w:r>
        <w:rPr>
          <w:rFonts w:ascii="Gentium" w:hAnsi="Gentium"/>
          <w:sz w:val="28"/>
          <w:szCs w:val="28"/>
        </w:rPr>
        <w:t xml:space="preserve">burnt offering and the grain offering, </w:t>
      </w:r>
      <w:r w:rsidR="00331EAE">
        <w:rPr>
          <w:rFonts w:ascii="Gentium" w:hAnsi="Gentium"/>
          <w:sz w:val="28"/>
          <w:szCs w:val="28"/>
        </w:rPr>
        <w:t xml:space="preserve">the peace offering was a </w:t>
      </w:r>
      <w:r w:rsidR="00331EAE" w:rsidRPr="00331EAE">
        <w:rPr>
          <w:rFonts w:ascii="Gentium" w:hAnsi="Gentium"/>
          <w:b/>
          <w:sz w:val="28"/>
          <w:szCs w:val="28"/>
        </w:rPr>
        <w:t>voluntary</w:t>
      </w:r>
      <w:r w:rsidR="00331EAE">
        <w:rPr>
          <w:rFonts w:ascii="Gentium" w:hAnsi="Gentium"/>
          <w:sz w:val="28"/>
          <w:szCs w:val="28"/>
        </w:rPr>
        <w:t xml:space="preserve"> offering, meaning it was not mandatory.  It was an offering that the worshiper chose to bring</w:t>
      </w:r>
      <w:r w:rsidR="00F9197C">
        <w:rPr>
          <w:rFonts w:ascii="Gentium" w:hAnsi="Gentium"/>
          <w:sz w:val="28"/>
          <w:szCs w:val="28"/>
        </w:rPr>
        <w:t xml:space="preserve"> and which could be brought at any time</w:t>
      </w:r>
      <w:r w:rsidR="00331EAE">
        <w:rPr>
          <w:rFonts w:ascii="Gentium" w:hAnsi="Gentium"/>
          <w:sz w:val="28"/>
          <w:szCs w:val="28"/>
        </w:rPr>
        <w:t>.</w:t>
      </w:r>
    </w:p>
    <w:p w:rsidR="00A37CAE" w:rsidRDefault="00A37CAE" w:rsidP="00A37CAE">
      <w:pPr>
        <w:pStyle w:val="ListParagraph"/>
        <w:ind w:left="0"/>
        <w:rPr>
          <w:rFonts w:ascii="Gentium" w:hAnsi="Gentium"/>
          <w:sz w:val="28"/>
          <w:szCs w:val="28"/>
        </w:rPr>
      </w:pPr>
    </w:p>
    <w:p w:rsidR="00D11BE8" w:rsidRDefault="00331EAE" w:rsidP="005C09BD">
      <w:pPr>
        <w:pStyle w:val="ListParagraph"/>
        <w:numPr>
          <w:ilvl w:val="1"/>
          <w:numId w:val="5"/>
        </w:numPr>
        <w:rPr>
          <w:rFonts w:ascii="Gentium" w:hAnsi="Gentium"/>
          <w:sz w:val="28"/>
          <w:szCs w:val="28"/>
        </w:rPr>
      </w:pPr>
      <w:r>
        <w:rPr>
          <w:rFonts w:ascii="Gentium" w:hAnsi="Gentium"/>
          <w:sz w:val="28"/>
          <w:szCs w:val="28"/>
        </w:rPr>
        <w:lastRenderedPageBreak/>
        <w:t xml:space="preserve">But the next thing to note is </w:t>
      </w:r>
      <w:r w:rsidR="00D11BE8">
        <w:rPr>
          <w:rFonts w:ascii="Gentium" w:hAnsi="Gentium"/>
          <w:sz w:val="28"/>
          <w:szCs w:val="28"/>
        </w:rPr>
        <w:t xml:space="preserve">the </w:t>
      </w:r>
      <w:r w:rsidR="00D11BE8" w:rsidRPr="00D11BE8">
        <w:rPr>
          <w:rFonts w:ascii="Gentium" w:hAnsi="Gentium"/>
          <w:b/>
          <w:sz w:val="28"/>
          <w:szCs w:val="28"/>
        </w:rPr>
        <w:t>type</w:t>
      </w:r>
      <w:r w:rsidR="00D11BE8">
        <w:rPr>
          <w:rFonts w:ascii="Gentium" w:hAnsi="Gentium"/>
          <w:sz w:val="28"/>
          <w:szCs w:val="28"/>
        </w:rPr>
        <w:t xml:space="preserve"> of offering you could bring:</w:t>
      </w:r>
    </w:p>
    <w:p w:rsidR="00FF2FCF" w:rsidRDefault="00D11BE8" w:rsidP="00D11BE8">
      <w:pPr>
        <w:pStyle w:val="ListParagraph"/>
        <w:numPr>
          <w:ilvl w:val="2"/>
          <w:numId w:val="5"/>
        </w:numPr>
        <w:rPr>
          <w:rFonts w:ascii="Gentium" w:hAnsi="Gentium"/>
          <w:sz w:val="28"/>
          <w:szCs w:val="28"/>
        </w:rPr>
      </w:pPr>
      <w:r>
        <w:rPr>
          <w:rFonts w:ascii="Gentium" w:hAnsi="Gentium"/>
          <w:sz w:val="28"/>
          <w:szCs w:val="28"/>
        </w:rPr>
        <w:t xml:space="preserve">If </w:t>
      </w:r>
      <w:r w:rsidR="00132801">
        <w:rPr>
          <w:rFonts w:ascii="Gentium" w:hAnsi="Gentium"/>
          <w:sz w:val="28"/>
          <w:szCs w:val="28"/>
        </w:rPr>
        <w:t xml:space="preserve">you remember back to the burnt offering, the rich </w:t>
      </w:r>
      <w:r w:rsidR="00F9197C">
        <w:rPr>
          <w:rFonts w:ascii="Gentium" w:hAnsi="Gentium"/>
          <w:sz w:val="28"/>
          <w:szCs w:val="28"/>
        </w:rPr>
        <w:t>c</w:t>
      </w:r>
      <w:r w:rsidR="00132801">
        <w:rPr>
          <w:rFonts w:ascii="Gentium" w:hAnsi="Gentium"/>
          <w:sz w:val="28"/>
          <w:szCs w:val="28"/>
        </w:rPr>
        <w:t xml:space="preserve">ould offer a bull, average incomer earners </w:t>
      </w:r>
      <w:r w:rsidR="00F9197C">
        <w:rPr>
          <w:rFonts w:ascii="Gentium" w:hAnsi="Gentium"/>
          <w:sz w:val="28"/>
          <w:szCs w:val="28"/>
        </w:rPr>
        <w:t>c</w:t>
      </w:r>
      <w:r w:rsidR="00132801">
        <w:rPr>
          <w:rFonts w:ascii="Gentium" w:hAnsi="Gentium"/>
          <w:sz w:val="28"/>
          <w:szCs w:val="28"/>
        </w:rPr>
        <w:t xml:space="preserve">ould offer a sheep or a goat, and the poor </w:t>
      </w:r>
      <w:r w:rsidR="00F9197C">
        <w:rPr>
          <w:rFonts w:ascii="Gentium" w:hAnsi="Gentium"/>
          <w:sz w:val="28"/>
          <w:szCs w:val="28"/>
        </w:rPr>
        <w:t>could offer turtledoves or</w:t>
      </w:r>
      <w:r w:rsidR="00132801">
        <w:rPr>
          <w:rFonts w:ascii="Gentium" w:hAnsi="Gentium"/>
          <w:sz w:val="28"/>
          <w:szCs w:val="28"/>
        </w:rPr>
        <w:t xml:space="preserve"> pigeons.  </w:t>
      </w:r>
      <w:r w:rsidR="00331EAE">
        <w:rPr>
          <w:rFonts w:ascii="Gentium" w:hAnsi="Gentium"/>
          <w:sz w:val="28"/>
          <w:szCs w:val="28"/>
        </w:rPr>
        <w:t xml:space="preserve">But </w:t>
      </w:r>
      <w:r w:rsidR="00132801">
        <w:rPr>
          <w:rFonts w:ascii="Gentium" w:hAnsi="Gentium"/>
          <w:sz w:val="28"/>
          <w:szCs w:val="28"/>
        </w:rPr>
        <w:t xml:space="preserve">with the peace offering, your choices were a </w:t>
      </w:r>
      <w:r w:rsidR="00132801" w:rsidRPr="00132801">
        <w:rPr>
          <w:rFonts w:ascii="Gentium" w:hAnsi="Gentium"/>
          <w:b/>
          <w:sz w:val="28"/>
          <w:szCs w:val="28"/>
        </w:rPr>
        <w:t>bull</w:t>
      </w:r>
      <w:r w:rsidR="00132801">
        <w:rPr>
          <w:rFonts w:ascii="Gentium" w:hAnsi="Gentium"/>
          <w:sz w:val="28"/>
          <w:szCs w:val="28"/>
        </w:rPr>
        <w:t xml:space="preserve"> from the herd, as we see in v</w:t>
      </w:r>
      <w:r w:rsidR="00A047C5">
        <w:rPr>
          <w:rFonts w:ascii="Gentium" w:hAnsi="Gentium"/>
          <w:sz w:val="28"/>
          <w:szCs w:val="28"/>
        </w:rPr>
        <w:t xml:space="preserve">erse </w:t>
      </w:r>
      <w:r w:rsidR="00132801">
        <w:rPr>
          <w:rFonts w:ascii="Gentium" w:hAnsi="Gentium"/>
          <w:sz w:val="28"/>
          <w:szCs w:val="28"/>
        </w:rPr>
        <w:t xml:space="preserve">1, or a </w:t>
      </w:r>
      <w:r w:rsidR="00132801" w:rsidRPr="00132801">
        <w:rPr>
          <w:rFonts w:ascii="Gentium" w:hAnsi="Gentium"/>
          <w:b/>
          <w:sz w:val="28"/>
          <w:szCs w:val="28"/>
        </w:rPr>
        <w:t>sheep</w:t>
      </w:r>
      <w:r w:rsidR="00132801">
        <w:rPr>
          <w:rFonts w:ascii="Gentium" w:hAnsi="Gentium"/>
          <w:sz w:val="28"/>
          <w:szCs w:val="28"/>
        </w:rPr>
        <w:t xml:space="preserve"> or </w:t>
      </w:r>
      <w:r w:rsidR="00132801" w:rsidRPr="00132801">
        <w:rPr>
          <w:rFonts w:ascii="Gentium" w:hAnsi="Gentium"/>
          <w:b/>
          <w:sz w:val="28"/>
          <w:szCs w:val="28"/>
        </w:rPr>
        <w:t>goat</w:t>
      </w:r>
      <w:r w:rsidR="00132801">
        <w:rPr>
          <w:rFonts w:ascii="Gentium" w:hAnsi="Gentium"/>
          <w:sz w:val="28"/>
          <w:szCs w:val="28"/>
        </w:rPr>
        <w:t xml:space="preserve"> from the flock, as we see in v</w:t>
      </w:r>
      <w:r w:rsidR="00A047C5">
        <w:rPr>
          <w:rFonts w:ascii="Gentium" w:hAnsi="Gentium"/>
          <w:sz w:val="28"/>
          <w:szCs w:val="28"/>
        </w:rPr>
        <w:t xml:space="preserve">erses </w:t>
      </w:r>
      <w:r w:rsidR="00132801">
        <w:rPr>
          <w:rFonts w:ascii="Gentium" w:hAnsi="Gentium"/>
          <w:sz w:val="28"/>
          <w:szCs w:val="28"/>
        </w:rPr>
        <w:t xml:space="preserve">7&amp;12.  You could </w:t>
      </w:r>
      <w:r w:rsidR="00132801" w:rsidRPr="00132801">
        <w:rPr>
          <w:rFonts w:ascii="Gentium" w:hAnsi="Gentium"/>
          <w:sz w:val="28"/>
          <w:szCs w:val="28"/>
          <w:u w:val="single"/>
        </w:rPr>
        <w:t>not</w:t>
      </w:r>
      <w:r w:rsidR="00132801">
        <w:rPr>
          <w:rFonts w:ascii="Gentium" w:hAnsi="Gentium"/>
          <w:sz w:val="28"/>
          <w:szCs w:val="28"/>
        </w:rPr>
        <w:t xml:space="preserve"> offer a bird as a peace offering.  And we will see why this was so</w:t>
      </w:r>
      <w:r w:rsidR="00331EAE">
        <w:rPr>
          <w:rFonts w:ascii="Gentium" w:hAnsi="Gentium"/>
          <w:sz w:val="28"/>
          <w:szCs w:val="28"/>
        </w:rPr>
        <w:t xml:space="preserve">, </w:t>
      </w:r>
      <w:r w:rsidR="00F9197C">
        <w:rPr>
          <w:rFonts w:ascii="Gentium" w:hAnsi="Gentium"/>
          <w:sz w:val="28"/>
          <w:szCs w:val="28"/>
        </w:rPr>
        <w:t xml:space="preserve">and what this meant for the poor, </w:t>
      </w:r>
      <w:r w:rsidR="00132801">
        <w:rPr>
          <w:rFonts w:ascii="Gentium" w:hAnsi="Gentium"/>
          <w:sz w:val="28"/>
          <w:szCs w:val="28"/>
        </w:rPr>
        <w:t>when we get to the meaning of the offering.</w:t>
      </w:r>
    </w:p>
    <w:p w:rsidR="00D11BE8" w:rsidRDefault="00331EAE" w:rsidP="00D11BE8">
      <w:pPr>
        <w:pStyle w:val="ListParagraph"/>
        <w:numPr>
          <w:ilvl w:val="2"/>
          <w:numId w:val="5"/>
        </w:numPr>
        <w:rPr>
          <w:rFonts w:ascii="Gentium" w:hAnsi="Gentium"/>
          <w:sz w:val="28"/>
          <w:szCs w:val="28"/>
        </w:rPr>
      </w:pPr>
      <w:r>
        <w:rPr>
          <w:rFonts w:ascii="Gentium" w:hAnsi="Gentium"/>
          <w:sz w:val="28"/>
          <w:szCs w:val="28"/>
        </w:rPr>
        <w:t xml:space="preserve">But </w:t>
      </w:r>
      <w:r w:rsidR="00D11BE8">
        <w:rPr>
          <w:rFonts w:ascii="Gentium" w:hAnsi="Gentium"/>
          <w:sz w:val="28"/>
          <w:szCs w:val="28"/>
        </w:rPr>
        <w:t xml:space="preserve">another difference from the burnt offering is </w:t>
      </w:r>
      <w:r>
        <w:rPr>
          <w:rFonts w:ascii="Gentium" w:hAnsi="Gentium"/>
          <w:sz w:val="28"/>
          <w:szCs w:val="28"/>
        </w:rPr>
        <w:t>t</w:t>
      </w:r>
      <w:r w:rsidR="00132801">
        <w:rPr>
          <w:rFonts w:ascii="Gentium" w:hAnsi="Gentium"/>
          <w:sz w:val="28"/>
          <w:szCs w:val="28"/>
        </w:rPr>
        <w:t>h</w:t>
      </w:r>
      <w:r w:rsidR="00D11BE8">
        <w:rPr>
          <w:rFonts w:ascii="Gentium" w:hAnsi="Gentium"/>
          <w:sz w:val="28"/>
          <w:szCs w:val="28"/>
        </w:rPr>
        <w:t xml:space="preserve">at while </w:t>
      </w:r>
      <w:r w:rsidR="00132801">
        <w:rPr>
          <w:rFonts w:ascii="Gentium" w:hAnsi="Gentium"/>
          <w:sz w:val="28"/>
          <w:szCs w:val="28"/>
        </w:rPr>
        <w:t>the burnt offering</w:t>
      </w:r>
      <w:r w:rsidR="00D11BE8">
        <w:rPr>
          <w:rFonts w:ascii="Gentium" w:hAnsi="Gentium"/>
          <w:sz w:val="28"/>
          <w:szCs w:val="28"/>
        </w:rPr>
        <w:t xml:space="preserve"> </w:t>
      </w:r>
      <w:r w:rsidR="00132801">
        <w:rPr>
          <w:rFonts w:ascii="Gentium" w:hAnsi="Gentium"/>
          <w:sz w:val="28"/>
          <w:szCs w:val="28"/>
        </w:rPr>
        <w:t xml:space="preserve">had to be a male, the peace offering </w:t>
      </w:r>
      <w:r w:rsidR="00D11BE8">
        <w:rPr>
          <w:rFonts w:ascii="Gentium" w:hAnsi="Gentium"/>
          <w:sz w:val="28"/>
          <w:szCs w:val="28"/>
        </w:rPr>
        <w:t xml:space="preserve">animal </w:t>
      </w:r>
      <w:r w:rsidR="00132801">
        <w:rPr>
          <w:rFonts w:ascii="Gentium" w:hAnsi="Gentium"/>
          <w:sz w:val="28"/>
          <w:szCs w:val="28"/>
        </w:rPr>
        <w:t xml:space="preserve">could be </w:t>
      </w:r>
      <w:r w:rsidR="00132801" w:rsidRPr="00132801">
        <w:rPr>
          <w:rFonts w:ascii="Gentium" w:hAnsi="Gentium"/>
          <w:b/>
          <w:sz w:val="28"/>
          <w:szCs w:val="28"/>
        </w:rPr>
        <w:t>male or female</w:t>
      </w:r>
      <w:r w:rsidR="00132801">
        <w:rPr>
          <w:rFonts w:ascii="Gentium" w:hAnsi="Gentium"/>
          <w:sz w:val="28"/>
          <w:szCs w:val="28"/>
        </w:rPr>
        <w:t xml:space="preserve">.  And </w:t>
      </w:r>
      <w:r>
        <w:rPr>
          <w:rFonts w:ascii="Gentium" w:hAnsi="Gentium"/>
          <w:sz w:val="28"/>
          <w:szCs w:val="28"/>
        </w:rPr>
        <w:t xml:space="preserve">we will say more about </w:t>
      </w:r>
      <w:r w:rsidR="00867487">
        <w:rPr>
          <w:rFonts w:ascii="Gentium" w:hAnsi="Gentium"/>
          <w:sz w:val="28"/>
          <w:szCs w:val="28"/>
        </w:rPr>
        <w:t xml:space="preserve">this too </w:t>
      </w:r>
      <w:r>
        <w:rPr>
          <w:rFonts w:ascii="Gentium" w:hAnsi="Gentium"/>
          <w:sz w:val="28"/>
          <w:szCs w:val="28"/>
        </w:rPr>
        <w:t>when w</w:t>
      </w:r>
      <w:r w:rsidR="00132801">
        <w:rPr>
          <w:rFonts w:ascii="Gentium" w:hAnsi="Gentium"/>
          <w:sz w:val="28"/>
          <w:szCs w:val="28"/>
        </w:rPr>
        <w:t>e get to the meaning of the offering.</w:t>
      </w:r>
    </w:p>
    <w:p w:rsidR="00FF2FCF" w:rsidRDefault="00132801" w:rsidP="00D11BE8">
      <w:pPr>
        <w:pStyle w:val="ListParagraph"/>
        <w:numPr>
          <w:ilvl w:val="2"/>
          <w:numId w:val="5"/>
        </w:numPr>
        <w:rPr>
          <w:rFonts w:ascii="Gentium" w:hAnsi="Gentium"/>
          <w:sz w:val="28"/>
          <w:szCs w:val="28"/>
        </w:rPr>
      </w:pPr>
      <w:r w:rsidRPr="00D11BE8">
        <w:rPr>
          <w:rFonts w:ascii="Gentium" w:hAnsi="Gentium"/>
          <w:sz w:val="28"/>
          <w:szCs w:val="28"/>
        </w:rPr>
        <w:t xml:space="preserve">But </w:t>
      </w:r>
      <w:r w:rsidR="00D11BE8">
        <w:rPr>
          <w:rFonts w:ascii="Gentium" w:hAnsi="Gentium"/>
          <w:sz w:val="28"/>
          <w:szCs w:val="28"/>
        </w:rPr>
        <w:t>v</w:t>
      </w:r>
      <w:r w:rsidR="00A047C5">
        <w:rPr>
          <w:rFonts w:ascii="Gentium" w:hAnsi="Gentium"/>
          <w:sz w:val="28"/>
          <w:szCs w:val="28"/>
        </w:rPr>
        <w:t xml:space="preserve">erses </w:t>
      </w:r>
      <w:r w:rsidR="00D11BE8">
        <w:rPr>
          <w:rFonts w:ascii="Gentium" w:hAnsi="Gentium"/>
          <w:sz w:val="28"/>
          <w:szCs w:val="28"/>
        </w:rPr>
        <w:t xml:space="preserve">1&amp;6 also explain that </w:t>
      </w:r>
      <w:r w:rsidRPr="00D11BE8">
        <w:rPr>
          <w:rFonts w:ascii="Gentium" w:hAnsi="Gentium"/>
          <w:sz w:val="28"/>
          <w:szCs w:val="28"/>
        </w:rPr>
        <w:t>whether it was a male o</w:t>
      </w:r>
      <w:r w:rsidR="00D11BE8">
        <w:rPr>
          <w:rFonts w:ascii="Gentium" w:hAnsi="Gentium"/>
          <w:sz w:val="28"/>
          <w:szCs w:val="28"/>
        </w:rPr>
        <w:t>r</w:t>
      </w:r>
      <w:r w:rsidRPr="00D11BE8">
        <w:rPr>
          <w:rFonts w:ascii="Gentium" w:hAnsi="Gentium"/>
          <w:sz w:val="28"/>
          <w:szCs w:val="28"/>
        </w:rPr>
        <w:t xml:space="preserve"> female, it still had to be </w:t>
      </w:r>
      <w:r w:rsidRPr="00D11BE8">
        <w:rPr>
          <w:rFonts w:ascii="Gentium" w:hAnsi="Gentium"/>
          <w:b/>
          <w:sz w:val="28"/>
          <w:szCs w:val="28"/>
        </w:rPr>
        <w:t>without blemish</w:t>
      </w:r>
      <w:r w:rsidRPr="00D11BE8">
        <w:rPr>
          <w:rFonts w:ascii="Gentium" w:hAnsi="Gentium"/>
          <w:sz w:val="28"/>
          <w:szCs w:val="28"/>
        </w:rPr>
        <w:t xml:space="preserve">.  So it was still a </w:t>
      </w:r>
      <w:r w:rsidRPr="00B53C16">
        <w:rPr>
          <w:rFonts w:ascii="Gentium" w:hAnsi="Gentium"/>
          <w:i/>
          <w:sz w:val="28"/>
          <w:szCs w:val="28"/>
        </w:rPr>
        <w:t>costly</w:t>
      </w:r>
      <w:r w:rsidRPr="00D11BE8">
        <w:rPr>
          <w:rFonts w:ascii="Gentium" w:hAnsi="Gentium"/>
          <w:sz w:val="28"/>
          <w:szCs w:val="28"/>
        </w:rPr>
        <w:t xml:space="preserve"> offering; you were </w:t>
      </w:r>
      <w:r w:rsidR="00D11BE8">
        <w:rPr>
          <w:rFonts w:ascii="Gentium" w:hAnsi="Gentium"/>
          <w:sz w:val="28"/>
          <w:szCs w:val="28"/>
        </w:rPr>
        <w:t xml:space="preserve">still </w:t>
      </w:r>
      <w:r w:rsidRPr="00D11BE8">
        <w:rPr>
          <w:rFonts w:ascii="Gentium" w:hAnsi="Gentium"/>
          <w:sz w:val="28"/>
          <w:szCs w:val="28"/>
        </w:rPr>
        <w:t xml:space="preserve">giving one of your best animals to the Lord.  </w:t>
      </w:r>
    </w:p>
    <w:p w:rsidR="00D11BE8" w:rsidRDefault="00D11BE8" w:rsidP="00D11BE8">
      <w:pPr>
        <w:pStyle w:val="ListParagraph"/>
        <w:ind w:left="340"/>
        <w:rPr>
          <w:rFonts w:ascii="Gentium" w:hAnsi="Gentium"/>
          <w:sz w:val="28"/>
          <w:szCs w:val="28"/>
        </w:rPr>
      </w:pPr>
    </w:p>
    <w:p w:rsidR="00A52620" w:rsidRPr="00B53C16" w:rsidRDefault="00B53C16" w:rsidP="00B53C16">
      <w:pPr>
        <w:pStyle w:val="ListParagraph"/>
        <w:numPr>
          <w:ilvl w:val="1"/>
          <w:numId w:val="5"/>
        </w:numPr>
        <w:rPr>
          <w:rFonts w:ascii="Gentium" w:hAnsi="Gentium"/>
          <w:sz w:val="28"/>
          <w:szCs w:val="28"/>
        </w:rPr>
      </w:pPr>
      <w:r w:rsidRPr="00B53C16">
        <w:rPr>
          <w:rFonts w:ascii="Gentium" w:hAnsi="Gentium"/>
          <w:sz w:val="28"/>
          <w:szCs w:val="28"/>
        </w:rPr>
        <w:t xml:space="preserve">And this reminds us of something we saw in relation to the burnt offering, which is that </w:t>
      </w:r>
      <w:r w:rsidR="00075935" w:rsidRPr="00B53C16">
        <w:rPr>
          <w:rFonts w:ascii="Gentium" w:hAnsi="Gentium"/>
          <w:sz w:val="28"/>
          <w:szCs w:val="28"/>
        </w:rPr>
        <w:t>Jesus</w:t>
      </w:r>
      <w:r w:rsidR="00D11BE8" w:rsidRPr="00B53C16">
        <w:rPr>
          <w:rFonts w:ascii="Gentium" w:hAnsi="Gentium"/>
          <w:sz w:val="28"/>
          <w:szCs w:val="28"/>
        </w:rPr>
        <w:t xml:space="preserve"> is the costly and perfect sacrifice that the Tri</w:t>
      </w:r>
      <w:r w:rsidR="00AE591E" w:rsidRPr="00B53C16">
        <w:rPr>
          <w:rFonts w:ascii="Gentium" w:hAnsi="Gentium"/>
          <w:sz w:val="28"/>
          <w:szCs w:val="28"/>
        </w:rPr>
        <w:t>un</w:t>
      </w:r>
      <w:r w:rsidR="00D11BE8" w:rsidRPr="00B53C16">
        <w:rPr>
          <w:rFonts w:ascii="Gentium" w:hAnsi="Gentium"/>
          <w:sz w:val="28"/>
          <w:szCs w:val="28"/>
        </w:rPr>
        <w:t xml:space="preserve">e God paid </w:t>
      </w:r>
      <w:r w:rsidR="00AE591E" w:rsidRPr="00B53C16">
        <w:rPr>
          <w:rFonts w:ascii="Gentium" w:hAnsi="Gentium"/>
          <w:sz w:val="28"/>
          <w:szCs w:val="28"/>
        </w:rPr>
        <w:t xml:space="preserve">that our sins might be forgiven. </w:t>
      </w:r>
      <w:r>
        <w:rPr>
          <w:rFonts w:ascii="Gentium" w:hAnsi="Gentium"/>
          <w:sz w:val="28"/>
          <w:szCs w:val="28"/>
        </w:rPr>
        <w:t xml:space="preserve"> </w:t>
      </w:r>
      <w:r w:rsidRPr="00B53C16">
        <w:rPr>
          <w:rFonts w:ascii="Gentium" w:hAnsi="Gentium"/>
          <w:sz w:val="28"/>
          <w:szCs w:val="28"/>
        </w:rPr>
        <w:t>When you and me have to give something up, we typically offer the least precious, I don’t use it anymore, it’s a little bit broken anyway, thing we can find.  Right?  But not the Triune God; together they agreed that the Son of God would leave heaven and live on earth and endure all that He suffered so that our sins could be forgiven.</w:t>
      </w:r>
      <w:r w:rsidRPr="00B53C16">
        <w:rPr>
          <w:rFonts w:ascii="Gentium" w:hAnsi="Gentium"/>
          <w:color w:val="FF0000"/>
          <w:sz w:val="28"/>
          <w:szCs w:val="28"/>
        </w:rPr>
        <w:t xml:space="preserve">  </w:t>
      </w:r>
      <w:r w:rsidRPr="00B53C16">
        <w:rPr>
          <w:rFonts w:ascii="Gentium" w:hAnsi="Gentium"/>
          <w:sz w:val="28"/>
          <w:szCs w:val="28"/>
        </w:rPr>
        <w:t xml:space="preserve">And </w:t>
      </w:r>
      <w:r>
        <w:rPr>
          <w:rFonts w:ascii="Gentium" w:hAnsi="Gentium"/>
          <w:sz w:val="28"/>
          <w:szCs w:val="28"/>
        </w:rPr>
        <w:t>it is good for us to ponder that as we approach the table today!</w:t>
      </w:r>
    </w:p>
    <w:p w:rsidR="00B53C16" w:rsidRPr="00B53C16" w:rsidRDefault="00B53C16" w:rsidP="00B53C16">
      <w:pPr>
        <w:pStyle w:val="ListParagraph"/>
        <w:ind w:left="0"/>
        <w:rPr>
          <w:rFonts w:ascii="Gentium" w:hAnsi="Gentium"/>
          <w:sz w:val="28"/>
          <w:szCs w:val="28"/>
        </w:rPr>
      </w:pPr>
    </w:p>
    <w:p w:rsidR="00FF2FCF" w:rsidRDefault="00B53C16" w:rsidP="0006798E">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let’s </w:t>
      </w:r>
      <w:r w:rsidR="0006798E">
        <w:rPr>
          <w:rFonts w:ascii="Gentium" w:hAnsi="Gentium"/>
          <w:sz w:val="28"/>
          <w:szCs w:val="28"/>
        </w:rPr>
        <w:t xml:space="preserve">look next at the </w:t>
      </w:r>
      <w:r w:rsidR="00FF2FCF" w:rsidRPr="0006798E">
        <w:rPr>
          <w:rFonts w:ascii="Gentium" w:hAnsi="Gentium"/>
          <w:b/>
          <w:caps/>
          <w:sz w:val="28"/>
          <w:szCs w:val="28"/>
        </w:rPr>
        <w:t>Method</w:t>
      </w:r>
      <w:r w:rsidR="0006798E">
        <w:rPr>
          <w:rFonts w:ascii="Gentium" w:hAnsi="Gentium"/>
          <w:sz w:val="28"/>
          <w:szCs w:val="28"/>
        </w:rPr>
        <w:t xml:space="preserve"> of the peace offering.</w:t>
      </w:r>
    </w:p>
    <w:p w:rsidR="0006798E" w:rsidRDefault="0006798E" w:rsidP="0006798E">
      <w:pPr>
        <w:pStyle w:val="ListParagraph"/>
        <w:ind w:left="0"/>
        <w:rPr>
          <w:rFonts w:ascii="Gentium" w:hAnsi="Gentium"/>
          <w:sz w:val="28"/>
          <w:szCs w:val="28"/>
        </w:rPr>
      </w:pPr>
    </w:p>
    <w:p w:rsidR="0006798E" w:rsidRDefault="0006798E" w:rsidP="005C09BD">
      <w:pPr>
        <w:pStyle w:val="ListParagraph"/>
        <w:numPr>
          <w:ilvl w:val="1"/>
          <w:numId w:val="5"/>
        </w:numPr>
        <w:rPr>
          <w:rFonts w:ascii="Gentium" w:hAnsi="Gentium"/>
          <w:sz w:val="28"/>
          <w:szCs w:val="28"/>
        </w:rPr>
      </w:pPr>
      <w:r>
        <w:rPr>
          <w:rFonts w:ascii="Gentium" w:hAnsi="Gentium"/>
          <w:sz w:val="28"/>
          <w:szCs w:val="28"/>
        </w:rPr>
        <w:t xml:space="preserve">And </w:t>
      </w:r>
      <w:r w:rsidR="00A047C5">
        <w:rPr>
          <w:rFonts w:ascii="Gentium" w:hAnsi="Gentium"/>
          <w:sz w:val="28"/>
          <w:szCs w:val="28"/>
        </w:rPr>
        <w:t xml:space="preserve">the first thing to note is that the peace offering, </w:t>
      </w:r>
      <w:r>
        <w:rPr>
          <w:rFonts w:ascii="Gentium" w:hAnsi="Gentium"/>
          <w:sz w:val="28"/>
          <w:szCs w:val="28"/>
        </w:rPr>
        <w:t xml:space="preserve">just as with the burnt offering, </w:t>
      </w:r>
      <w:r w:rsidR="00A047C5">
        <w:rPr>
          <w:rFonts w:ascii="Gentium" w:hAnsi="Gentium"/>
          <w:sz w:val="28"/>
          <w:szCs w:val="28"/>
        </w:rPr>
        <w:t>had</w:t>
      </w:r>
      <w:r>
        <w:rPr>
          <w:rFonts w:ascii="Gentium" w:hAnsi="Gentium"/>
          <w:sz w:val="28"/>
          <w:szCs w:val="28"/>
        </w:rPr>
        <w:t xml:space="preserve"> to be made “</w:t>
      </w:r>
      <w:r w:rsidRPr="0006798E">
        <w:rPr>
          <w:rFonts w:ascii="Gentium" w:hAnsi="Gentium"/>
          <w:i/>
          <w:sz w:val="28"/>
          <w:szCs w:val="28"/>
        </w:rPr>
        <w:t>at the entrance to the tent of meeting</w:t>
      </w:r>
      <w:r>
        <w:rPr>
          <w:rFonts w:ascii="Gentium" w:hAnsi="Gentium"/>
          <w:sz w:val="28"/>
          <w:szCs w:val="28"/>
        </w:rPr>
        <w:t xml:space="preserve">,” meaning beside the altar in the tabernacle courtyard.  </w:t>
      </w:r>
    </w:p>
    <w:p w:rsidR="0006798E" w:rsidRDefault="0006798E" w:rsidP="0006798E">
      <w:pPr>
        <w:pStyle w:val="ListParagraph"/>
        <w:ind w:left="0"/>
        <w:rPr>
          <w:rFonts w:ascii="Gentium" w:hAnsi="Gentium"/>
          <w:sz w:val="28"/>
          <w:szCs w:val="28"/>
        </w:rPr>
      </w:pPr>
    </w:p>
    <w:p w:rsidR="00A047C5" w:rsidRDefault="0006798E" w:rsidP="005C09BD">
      <w:pPr>
        <w:pStyle w:val="ListParagraph"/>
        <w:numPr>
          <w:ilvl w:val="1"/>
          <w:numId w:val="5"/>
        </w:numPr>
        <w:rPr>
          <w:rFonts w:ascii="Gentium" w:hAnsi="Gentium"/>
          <w:sz w:val="28"/>
          <w:szCs w:val="28"/>
        </w:rPr>
      </w:pPr>
      <w:r>
        <w:rPr>
          <w:rFonts w:ascii="Gentium" w:hAnsi="Gentium"/>
          <w:sz w:val="28"/>
          <w:szCs w:val="28"/>
        </w:rPr>
        <w:t xml:space="preserve">And </w:t>
      </w:r>
      <w:r w:rsidR="00A047C5">
        <w:rPr>
          <w:rFonts w:ascii="Gentium" w:hAnsi="Gentium"/>
          <w:sz w:val="28"/>
          <w:szCs w:val="28"/>
        </w:rPr>
        <w:t xml:space="preserve">then, as we see in verse 2, and </w:t>
      </w:r>
      <w:r>
        <w:rPr>
          <w:rFonts w:ascii="Gentium" w:hAnsi="Gentium"/>
          <w:sz w:val="28"/>
          <w:szCs w:val="28"/>
        </w:rPr>
        <w:t xml:space="preserve">just as with the burnt offering, the worshiper </w:t>
      </w:r>
      <w:r w:rsidR="00A047C5">
        <w:rPr>
          <w:rFonts w:ascii="Gentium" w:hAnsi="Gentium"/>
          <w:sz w:val="28"/>
          <w:szCs w:val="28"/>
        </w:rPr>
        <w:t xml:space="preserve">had to </w:t>
      </w:r>
      <w:r w:rsidRPr="00A047C5">
        <w:rPr>
          <w:rFonts w:ascii="Gentium" w:hAnsi="Gentium"/>
          <w:b/>
          <w:sz w:val="28"/>
          <w:szCs w:val="28"/>
        </w:rPr>
        <w:t>lay his hand on the head of his offering</w:t>
      </w:r>
      <w:r>
        <w:rPr>
          <w:rFonts w:ascii="Gentium" w:hAnsi="Gentium"/>
          <w:sz w:val="28"/>
          <w:szCs w:val="28"/>
        </w:rPr>
        <w:t xml:space="preserve">.  So once again there was recognition that this offering </w:t>
      </w:r>
      <w:r w:rsidRPr="00A047C5">
        <w:rPr>
          <w:rFonts w:ascii="Gentium" w:hAnsi="Gentium"/>
          <w:sz w:val="28"/>
          <w:szCs w:val="28"/>
        </w:rPr>
        <w:t>died in your place</w:t>
      </w:r>
      <w:r>
        <w:rPr>
          <w:rFonts w:ascii="Gentium" w:hAnsi="Gentium"/>
          <w:sz w:val="28"/>
          <w:szCs w:val="28"/>
        </w:rPr>
        <w:t xml:space="preserve">; that although you deserved to die because of your sins, this animal was </w:t>
      </w:r>
      <w:r w:rsidR="00A37CAE">
        <w:rPr>
          <w:rFonts w:ascii="Gentium" w:hAnsi="Gentium"/>
          <w:sz w:val="28"/>
          <w:szCs w:val="28"/>
        </w:rPr>
        <w:t>your</w:t>
      </w:r>
      <w:r>
        <w:rPr>
          <w:rFonts w:ascii="Gentium" w:hAnsi="Gentium"/>
          <w:sz w:val="28"/>
          <w:szCs w:val="28"/>
        </w:rPr>
        <w:t xml:space="preserve"> substitute sacrifice.  </w:t>
      </w:r>
      <w:r w:rsidR="00B53C16">
        <w:rPr>
          <w:rFonts w:ascii="Gentium" w:hAnsi="Gentium"/>
          <w:sz w:val="28"/>
          <w:szCs w:val="28"/>
        </w:rPr>
        <w:t xml:space="preserve">And </w:t>
      </w:r>
      <w:r w:rsidR="00A37CAE">
        <w:rPr>
          <w:rFonts w:ascii="Gentium" w:hAnsi="Gentium"/>
          <w:sz w:val="28"/>
          <w:szCs w:val="28"/>
        </w:rPr>
        <w:t xml:space="preserve">it is worth repeating here that </w:t>
      </w:r>
      <w:r w:rsidR="00B53C16">
        <w:rPr>
          <w:rFonts w:ascii="Gentium" w:hAnsi="Gentium"/>
          <w:sz w:val="28"/>
          <w:szCs w:val="28"/>
        </w:rPr>
        <w:t>for offerings to truly please the Lord the worshiper had to believe in the promises about Messiah.  If there was no faith in Messiah, then the offering was an empty offering.</w:t>
      </w:r>
      <w:r w:rsidR="00F121BF">
        <w:rPr>
          <w:rFonts w:ascii="Gentium" w:hAnsi="Gentium"/>
          <w:sz w:val="28"/>
          <w:szCs w:val="28"/>
        </w:rPr>
        <w:t xml:space="preserve">  And in the same way, being at church and singing and praying and presenting tithes and offerings is pleasing to the Lord </w:t>
      </w:r>
      <w:r w:rsidR="00F121BF" w:rsidRPr="00F44383">
        <w:rPr>
          <w:rFonts w:ascii="Gentium" w:hAnsi="Gentium"/>
          <w:i/>
          <w:sz w:val="28"/>
          <w:szCs w:val="28"/>
        </w:rPr>
        <w:t>only if we have faith in Jesus Christ</w:t>
      </w:r>
      <w:r w:rsidR="00F121BF">
        <w:rPr>
          <w:rFonts w:ascii="Gentium" w:hAnsi="Gentium"/>
          <w:sz w:val="28"/>
          <w:szCs w:val="28"/>
        </w:rPr>
        <w:t xml:space="preserve">.  If you </w:t>
      </w:r>
      <w:r w:rsidR="00872A96">
        <w:rPr>
          <w:rFonts w:ascii="Gentium" w:hAnsi="Gentium"/>
          <w:sz w:val="28"/>
          <w:szCs w:val="28"/>
        </w:rPr>
        <w:t xml:space="preserve">do not have faith in Jesus, then your worship is </w:t>
      </w:r>
      <w:r w:rsidR="00A37CAE">
        <w:rPr>
          <w:rFonts w:ascii="Gentium" w:hAnsi="Gentium"/>
          <w:sz w:val="28"/>
          <w:szCs w:val="28"/>
        </w:rPr>
        <w:t xml:space="preserve">also </w:t>
      </w:r>
      <w:r w:rsidR="00872A96">
        <w:rPr>
          <w:rFonts w:ascii="Gentium" w:hAnsi="Gentium"/>
          <w:sz w:val="28"/>
          <w:szCs w:val="28"/>
        </w:rPr>
        <w:t>empty worship.</w:t>
      </w:r>
    </w:p>
    <w:p w:rsidR="00872A96" w:rsidRPr="00872A96" w:rsidRDefault="00872A96" w:rsidP="00872A96">
      <w:pPr>
        <w:pStyle w:val="ListParagraph"/>
        <w:rPr>
          <w:rFonts w:ascii="Gentium" w:hAnsi="Gentium"/>
          <w:sz w:val="28"/>
          <w:szCs w:val="28"/>
        </w:rPr>
      </w:pPr>
    </w:p>
    <w:p w:rsidR="00872A96" w:rsidRDefault="00872A96" w:rsidP="005C09BD">
      <w:pPr>
        <w:pStyle w:val="ListParagraph"/>
        <w:numPr>
          <w:ilvl w:val="1"/>
          <w:numId w:val="5"/>
        </w:numPr>
        <w:rPr>
          <w:rFonts w:ascii="Gentium" w:hAnsi="Gentium"/>
          <w:sz w:val="28"/>
          <w:szCs w:val="28"/>
        </w:rPr>
      </w:pPr>
      <w:r>
        <w:rPr>
          <w:rFonts w:ascii="Gentium" w:hAnsi="Gentium"/>
          <w:sz w:val="28"/>
          <w:szCs w:val="28"/>
        </w:rPr>
        <w:t xml:space="preserve">Well, after the animal had been killed by the worshiper and the priest had caught the blood and thrown it on the sides of the altar, the fat that lined the cavity that contained </w:t>
      </w:r>
      <w:r>
        <w:rPr>
          <w:rFonts w:ascii="Gentium" w:hAnsi="Gentium"/>
          <w:sz w:val="28"/>
          <w:szCs w:val="28"/>
        </w:rPr>
        <w:lastRenderedPageBreak/>
        <w:t>the internal organs, and the fat around each of the organs, and the kidney and the liver, were burned on the altar as a “</w:t>
      </w:r>
      <w:r w:rsidRPr="00872A96">
        <w:rPr>
          <w:rFonts w:ascii="Gentium" w:hAnsi="Gentium"/>
          <w:i/>
          <w:sz w:val="28"/>
          <w:szCs w:val="28"/>
        </w:rPr>
        <w:t>food offering with a pleasing aroma to the Lord</w:t>
      </w:r>
      <w:r>
        <w:rPr>
          <w:rFonts w:ascii="Gentium" w:hAnsi="Gentium"/>
          <w:sz w:val="28"/>
          <w:szCs w:val="28"/>
        </w:rPr>
        <w:t xml:space="preserve">.”  </w:t>
      </w:r>
    </w:p>
    <w:p w:rsidR="00872A96" w:rsidRDefault="00872A96" w:rsidP="00872A96">
      <w:pPr>
        <w:pStyle w:val="ListParagraph"/>
        <w:numPr>
          <w:ilvl w:val="2"/>
          <w:numId w:val="5"/>
        </w:numPr>
        <w:rPr>
          <w:rFonts w:ascii="Gentium" w:hAnsi="Gentium"/>
          <w:sz w:val="28"/>
          <w:szCs w:val="28"/>
        </w:rPr>
      </w:pPr>
      <w:r>
        <w:rPr>
          <w:rFonts w:ascii="Gentium" w:hAnsi="Gentium"/>
          <w:sz w:val="28"/>
          <w:szCs w:val="28"/>
        </w:rPr>
        <w:t xml:space="preserve">And in addition, if the offering was a sheep, verse 9 explains that the whole </w:t>
      </w:r>
      <w:r w:rsidRPr="00B537B5">
        <w:rPr>
          <w:rFonts w:ascii="Gentium" w:hAnsi="Gentium"/>
          <w:b/>
          <w:sz w:val="28"/>
          <w:szCs w:val="28"/>
        </w:rPr>
        <w:t>fat tail</w:t>
      </w:r>
      <w:r>
        <w:rPr>
          <w:rFonts w:ascii="Gentium" w:hAnsi="Gentium"/>
          <w:sz w:val="28"/>
          <w:szCs w:val="28"/>
        </w:rPr>
        <w:t xml:space="preserve"> was to be burned as part of the offering.  Now, I am sure you have seen many sheep, so you might be wondering what that is all </w:t>
      </w:r>
      <w:proofErr w:type="gramStart"/>
      <w:r>
        <w:rPr>
          <w:rFonts w:ascii="Gentium" w:hAnsi="Gentium"/>
          <w:sz w:val="28"/>
          <w:szCs w:val="28"/>
        </w:rPr>
        <w:t>about?</w:t>
      </w:r>
      <w:proofErr w:type="gramEnd"/>
      <w:r>
        <w:rPr>
          <w:rFonts w:ascii="Gentium" w:hAnsi="Gentium"/>
          <w:sz w:val="28"/>
          <w:szCs w:val="28"/>
        </w:rPr>
        <w:t xml:space="preserve">  Well, commentators explain that one </w:t>
      </w:r>
      <w:r w:rsidR="00283437">
        <w:rPr>
          <w:rFonts w:ascii="Gentium" w:hAnsi="Gentium"/>
          <w:sz w:val="28"/>
          <w:szCs w:val="28"/>
        </w:rPr>
        <w:t xml:space="preserve">common </w:t>
      </w:r>
      <w:r>
        <w:rPr>
          <w:rFonts w:ascii="Gentium" w:hAnsi="Gentium"/>
          <w:sz w:val="28"/>
          <w:szCs w:val="28"/>
        </w:rPr>
        <w:t xml:space="preserve">variety of sheep in that part of the world had an especially fat tail.  It could be up to 45cm across and weigh </w:t>
      </w:r>
      <w:r w:rsidR="00283437">
        <w:rPr>
          <w:rFonts w:ascii="Gentium" w:hAnsi="Gentium"/>
          <w:sz w:val="28"/>
          <w:szCs w:val="28"/>
        </w:rPr>
        <w:t xml:space="preserve">7kgs or more!  And the fat of the tail was especially delicious and was often used for cooking instead of butter!  </w:t>
      </w:r>
      <w:r w:rsidR="00F44383">
        <w:rPr>
          <w:rFonts w:ascii="Gentium" w:hAnsi="Gentium"/>
          <w:sz w:val="28"/>
          <w:szCs w:val="28"/>
        </w:rPr>
        <w:t>S</w:t>
      </w:r>
      <w:r w:rsidR="00283437">
        <w:rPr>
          <w:rFonts w:ascii="Gentium" w:hAnsi="Gentium"/>
          <w:sz w:val="28"/>
          <w:szCs w:val="28"/>
        </w:rPr>
        <w:t xml:space="preserve">hepherds </w:t>
      </w:r>
      <w:r w:rsidR="00F44383">
        <w:rPr>
          <w:rFonts w:ascii="Gentium" w:hAnsi="Gentium"/>
          <w:sz w:val="28"/>
          <w:szCs w:val="28"/>
        </w:rPr>
        <w:t xml:space="preserve">even </w:t>
      </w:r>
      <w:r w:rsidR="00283437">
        <w:rPr>
          <w:rFonts w:ascii="Gentium" w:hAnsi="Gentium"/>
          <w:sz w:val="28"/>
          <w:szCs w:val="28"/>
        </w:rPr>
        <w:t>buil</w:t>
      </w:r>
      <w:r w:rsidR="00F44383">
        <w:rPr>
          <w:rFonts w:ascii="Gentium" w:hAnsi="Gentium"/>
          <w:sz w:val="28"/>
          <w:szCs w:val="28"/>
        </w:rPr>
        <w:t>t</w:t>
      </w:r>
      <w:r w:rsidR="00283437">
        <w:rPr>
          <w:rFonts w:ascii="Gentium" w:hAnsi="Gentium"/>
          <w:sz w:val="28"/>
          <w:szCs w:val="28"/>
        </w:rPr>
        <w:t xml:space="preserve"> a kind of cart and attach</w:t>
      </w:r>
      <w:r w:rsidR="00F44383">
        <w:rPr>
          <w:rFonts w:ascii="Gentium" w:hAnsi="Gentium"/>
          <w:sz w:val="28"/>
          <w:szCs w:val="28"/>
        </w:rPr>
        <w:t>ed</w:t>
      </w:r>
      <w:r w:rsidR="00283437">
        <w:rPr>
          <w:rFonts w:ascii="Gentium" w:hAnsi="Gentium"/>
          <w:sz w:val="28"/>
          <w:szCs w:val="28"/>
        </w:rPr>
        <w:t xml:space="preserve"> the tail to it so it did not drag along the ground</w:t>
      </w:r>
      <w:r w:rsidR="00F44383">
        <w:rPr>
          <w:rFonts w:ascii="Gentium" w:hAnsi="Gentium"/>
          <w:sz w:val="28"/>
          <w:szCs w:val="28"/>
        </w:rPr>
        <w:t xml:space="preserve"> to protect the animal from discomfort and to protect your future delicious meal</w:t>
      </w:r>
      <w:r w:rsidR="00283437">
        <w:rPr>
          <w:rFonts w:ascii="Gentium" w:hAnsi="Gentium"/>
          <w:sz w:val="28"/>
          <w:szCs w:val="28"/>
        </w:rPr>
        <w:t xml:space="preserve">! </w:t>
      </w:r>
      <w:r>
        <w:rPr>
          <w:rFonts w:ascii="Gentium" w:hAnsi="Gentium"/>
          <w:sz w:val="28"/>
          <w:szCs w:val="28"/>
        </w:rPr>
        <w:t xml:space="preserve"> </w:t>
      </w:r>
    </w:p>
    <w:p w:rsidR="00283437" w:rsidRDefault="00495EA0" w:rsidP="00872A96">
      <w:pPr>
        <w:pStyle w:val="ListParagraph"/>
        <w:numPr>
          <w:ilvl w:val="2"/>
          <w:numId w:val="5"/>
        </w:numPr>
        <w:rPr>
          <w:rFonts w:ascii="Gentium" w:hAnsi="Gentium"/>
          <w:sz w:val="28"/>
          <w:szCs w:val="28"/>
        </w:rPr>
      </w:pPr>
      <w:r>
        <w:rPr>
          <w:rFonts w:ascii="Gentium" w:hAnsi="Gentium"/>
          <w:sz w:val="28"/>
          <w:szCs w:val="28"/>
        </w:rPr>
        <w:t xml:space="preserve">So </w:t>
      </w:r>
      <w:r w:rsidR="00283437">
        <w:rPr>
          <w:rFonts w:ascii="Gentium" w:hAnsi="Gentium"/>
          <w:sz w:val="28"/>
          <w:szCs w:val="28"/>
        </w:rPr>
        <w:t xml:space="preserve">the fat and the kidney and the liver and the fat tail </w:t>
      </w:r>
      <w:r>
        <w:rPr>
          <w:rFonts w:ascii="Gentium" w:hAnsi="Gentium"/>
          <w:sz w:val="28"/>
          <w:szCs w:val="28"/>
        </w:rPr>
        <w:t xml:space="preserve">of the sheep </w:t>
      </w:r>
      <w:r w:rsidR="00283437">
        <w:rPr>
          <w:rFonts w:ascii="Gentium" w:hAnsi="Gentium"/>
          <w:sz w:val="28"/>
          <w:szCs w:val="28"/>
        </w:rPr>
        <w:t xml:space="preserve">were the </w:t>
      </w:r>
      <w:r w:rsidR="00B537B5">
        <w:rPr>
          <w:rFonts w:ascii="Gentium" w:hAnsi="Gentium"/>
          <w:sz w:val="28"/>
          <w:szCs w:val="28"/>
        </w:rPr>
        <w:t xml:space="preserve">tastiest and best </w:t>
      </w:r>
      <w:r w:rsidR="00283437">
        <w:rPr>
          <w:rFonts w:ascii="Gentium" w:hAnsi="Gentium"/>
          <w:sz w:val="28"/>
          <w:szCs w:val="28"/>
        </w:rPr>
        <w:t>parts</w:t>
      </w:r>
      <w:r w:rsidR="00B537B5">
        <w:rPr>
          <w:rFonts w:ascii="Gentium" w:hAnsi="Gentium"/>
          <w:sz w:val="28"/>
          <w:szCs w:val="28"/>
        </w:rPr>
        <w:t xml:space="preserve"> of the meat</w:t>
      </w:r>
      <w:r w:rsidR="00283437">
        <w:rPr>
          <w:rFonts w:ascii="Gentium" w:hAnsi="Gentium"/>
          <w:sz w:val="28"/>
          <w:szCs w:val="28"/>
        </w:rPr>
        <w:t>, which is why they were offered to the Lord.</w:t>
      </w:r>
    </w:p>
    <w:p w:rsidR="00283437" w:rsidRDefault="00283437" w:rsidP="00283437">
      <w:pPr>
        <w:pStyle w:val="ListParagraph"/>
        <w:ind w:left="340"/>
        <w:rPr>
          <w:rFonts w:ascii="Gentium" w:hAnsi="Gentium"/>
          <w:sz w:val="28"/>
          <w:szCs w:val="28"/>
        </w:rPr>
      </w:pPr>
    </w:p>
    <w:p w:rsidR="00283437" w:rsidRDefault="00283437" w:rsidP="00283437">
      <w:pPr>
        <w:pStyle w:val="ListParagraph"/>
        <w:numPr>
          <w:ilvl w:val="1"/>
          <w:numId w:val="5"/>
        </w:numPr>
        <w:rPr>
          <w:rFonts w:ascii="Gentium" w:hAnsi="Gentium"/>
          <w:sz w:val="28"/>
          <w:szCs w:val="28"/>
        </w:rPr>
      </w:pPr>
      <w:r>
        <w:rPr>
          <w:rFonts w:ascii="Gentium" w:hAnsi="Gentium"/>
          <w:sz w:val="28"/>
          <w:szCs w:val="28"/>
        </w:rPr>
        <w:t xml:space="preserve">Now, before we move on to consider the meaning of the peace offering, what </w:t>
      </w:r>
      <w:r w:rsidRPr="005E3A93">
        <w:rPr>
          <w:rFonts w:ascii="Gentium" w:hAnsi="Gentium"/>
          <w:b/>
          <w:sz w:val="28"/>
          <w:szCs w:val="28"/>
        </w:rPr>
        <w:t>Leviticus 7</w:t>
      </w:r>
      <w:r w:rsidR="00B34F48">
        <w:rPr>
          <w:rFonts w:ascii="Gentium" w:hAnsi="Gentium"/>
          <w:sz w:val="28"/>
          <w:szCs w:val="28"/>
        </w:rPr>
        <w:t xml:space="preserve"> </w:t>
      </w:r>
      <w:r w:rsidR="00BE155A">
        <w:rPr>
          <w:rFonts w:ascii="Gentium" w:hAnsi="Gentium"/>
          <w:sz w:val="28"/>
          <w:szCs w:val="28"/>
        </w:rPr>
        <w:t xml:space="preserve">also </w:t>
      </w:r>
      <w:r>
        <w:rPr>
          <w:rFonts w:ascii="Gentium" w:hAnsi="Gentium"/>
          <w:sz w:val="28"/>
          <w:szCs w:val="28"/>
        </w:rPr>
        <w:t>adds to our understanding of th</w:t>
      </w:r>
      <w:r w:rsidR="00BE155A">
        <w:rPr>
          <w:rFonts w:ascii="Gentium" w:hAnsi="Gentium"/>
          <w:sz w:val="28"/>
          <w:szCs w:val="28"/>
        </w:rPr>
        <w:t>is o</w:t>
      </w:r>
      <w:r>
        <w:rPr>
          <w:rFonts w:ascii="Gentium" w:hAnsi="Gentium"/>
          <w:sz w:val="28"/>
          <w:szCs w:val="28"/>
        </w:rPr>
        <w:t xml:space="preserve">ffering is that </w:t>
      </w:r>
      <w:r w:rsidR="000216F3">
        <w:rPr>
          <w:rFonts w:ascii="Gentium" w:hAnsi="Gentium"/>
          <w:sz w:val="28"/>
          <w:szCs w:val="28"/>
        </w:rPr>
        <w:t>once</w:t>
      </w:r>
      <w:r>
        <w:rPr>
          <w:rFonts w:ascii="Gentium" w:hAnsi="Gentium"/>
          <w:sz w:val="28"/>
          <w:szCs w:val="28"/>
        </w:rPr>
        <w:t xml:space="preserve"> the prescribed parts of the animal had been offered to the Lord, the breast and the thigh were give</w:t>
      </w:r>
      <w:r w:rsidR="00B34F48">
        <w:rPr>
          <w:rFonts w:ascii="Gentium" w:hAnsi="Gentium"/>
          <w:sz w:val="28"/>
          <w:szCs w:val="28"/>
        </w:rPr>
        <w:t>n</w:t>
      </w:r>
      <w:r>
        <w:rPr>
          <w:rFonts w:ascii="Gentium" w:hAnsi="Gentium"/>
          <w:sz w:val="28"/>
          <w:szCs w:val="28"/>
        </w:rPr>
        <w:t xml:space="preserve"> to the priest</w:t>
      </w:r>
      <w:r w:rsidR="00B34F48">
        <w:rPr>
          <w:rFonts w:ascii="Gentium" w:hAnsi="Gentium"/>
          <w:sz w:val="28"/>
          <w:szCs w:val="28"/>
        </w:rPr>
        <w:t xml:space="preserve">s </w:t>
      </w:r>
      <w:r w:rsidR="000216F3">
        <w:rPr>
          <w:rFonts w:ascii="Gentium" w:hAnsi="Gentium"/>
          <w:sz w:val="28"/>
          <w:szCs w:val="28"/>
        </w:rPr>
        <w:t xml:space="preserve">as </w:t>
      </w:r>
      <w:r w:rsidR="00B34F48">
        <w:rPr>
          <w:rFonts w:ascii="Gentium" w:hAnsi="Gentium"/>
          <w:sz w:val="28"/>
          <w:szCs w:val="28"/>
        </w:rPr>
        <w:t xml:space="preserve">meat for them to eat.  But that still left a lot of the carcass.  And the leftover part was </w:t>
      </w:r>
      <w:r w:rsidR="00B34F48" w:rsidRPr="005E3A93">
        <w:rPr>
          <w:rFonts w:ascii="Gentium" w:hAnsi="Gentium"/>
          <w:b/>
          <w:sz w:val="28"/>
          <w:szCs w:val="28"/>
        </w:rPr>
        <w:t>a meal for the worshipper and his family</w:t>
      </w:r>
      <w:r w:rsidR="00B34F48">
        <w:rPr>
          <w:rFonts w:ascii="Gentium" w:hAnsi="Gentium"/>
          <w:sz w:val="28"/>
          <w:szCs w:val="28"/>
        </w:rPr>
        <w:t xml:space="preserve">.  So the whole offering was presented to the Lord, and </w:t>
      </w:r>
      <w:r w:rsidR="000216F3">
        <w:rPr>
          <w:rFonts w:ascii="Gentium" w:hAnsi="Gentium"/>
          <w:sz w:val="28"/>
          <w:szCs w:val="28"/>
        </w:rPr>
        <w:t xml:space="preserve">then </w:t>
      </w:r>
      <w:r w:rsidR="00B34F48">
        <w:rPr>
          <w:rFonts w:ascii="Gentium" w:hAnsi="Gentium"/>
          <w:sz w:val="28"/>
          <w:szCs w:val="28"/>
        </w:rPr>
        <w:t xml:space="preserve">part it was a food offering to the Lord, part of it was eaten by the priests, and part of it was eaten by the worshipper/s.  </w:t>
      </w:r>
    </w:p>
    <w:p w:rsidR="00A52620" w:rsidRDefault="00A52620" w:rsidP="00A52620">
      <w:pPr>
        <w:pStyle w:val="ListParagraph"/>
        <w:ind w:left="0"/>
        <w:rPr>
          <w:rFonts w:ascii="Gentium" w:hAnsi="Gentium"/>
          <w:sz w:val="28"/>
          <w:szCs w:val="28"/>
        </w:rPr>
      </w:pPr>
    </w:p>
    <w:p w:rsidR="00FF2FCF" w:rsidRDefault="00E24431" w:rsidP="00B34F48">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B34F48">
        <w:rPr>
          <w:rFonts w:ascii="Gentium" w:hAnsi="Gentium"/>
          <w:sz w:val="28"/>
          <w:szCs w:val="28"/>
        </w:rPr>
        <w:t xml:space="preserve">And that brings us, thirdly, to the </w:t>
      </w:r>
      <w:r w:rsidR="00FF2FCF" w:rsidRPr="00B34F48">
        <w:rPr>
          <w:rFonts w:ascii="Gentium" w:hAnsi="Gentium"/>
          <w:b/>
          <w:caps/>
          <w:sz w:val="28"/>
          <w:szCs w:val="28"/>
        </w:rPr>
        <w:t>Meaning</w:t>
      </w:r>
      <w:r w:rsidR="00B34F48">
        <w:rPr>
          <w:rFonts w:ascii="Gentium" w:hAnsi="Gentium"/>
          <w:sz w:val="28"/>
          <w:szCs w:val="28"/>
        </w:rPr>
        <w:t xml:space="preserve"> of the peace offering.</w:t>
      </w:r>
    </w:p>
    <w:p w:rsidR="00B34F48" w:rsidRDefault="00B34F48" w:rsidP="00B34F48">
      <w:pPr>
        <w:pStyle w:val="ListParagraph"/>
        <w:ind w:left="340"/>
        <w:rPr>
          <w:rFonts w:ascii="Gentium" w:hAnsi="Gentium"/>
          <w:sz w:val="28"/>
          <w:szCs w:val="28"/>
        </w:rPr>
      </w:pPr>
    </w:p>
    <w:p w:rsidR="000216F3" w:rsidRDefault="00E24431" w:rsidP="00B34F48">
      <w:pPr>
        <w:pStyle w:val="ListParagraph"/>
        <w:numPr>
          <w:ilvl w:val="1"/>
          <w:numId w:val="5"/>
        </w:numPr>
        <w:rPr>
          <w:rFonts w:ascii="Gentium" w:hAnsi="Gentium"/>
          <w:sz w:val="28"/>
          <w:szCs w:val="28"/>
        </w:rPr>
      </w:pPr>
      <w:r>
        <w:rPr>
          <w:rFonts w:ascii="Gentium" w:hAnsi="Gentium"/>
          <w:sz w:val="28"/>
          <w:szCs w:val="28"/>
        </w:rPr>
        <w:t>C</w:t>
      </w:r>
      <w:r w:rsidR="000216F3">
        <w:rPr>
          <w:rFonts w:ascii="Gentium" w:hAnsi="Gentium"/>
          <w:sz w:val="28"/>
          <w:szCs w:val="28"/>
        </w:rPr>
        <w:t>hapter 7</w:t>
      </w:r>
      <w:r>
        <w:rPr>
          <w:rFonts w:ascii="Gentium" w:hAnsi="Gentium"/>
          <w:sz w:val="28"/>
          <w:szCs w:val="28"/>
        </w:rPr>
        <w:t xml:space="preserve"> </w:t>
      </w:r>
      <w:r w:rsidR="000216F3">
        <w:rPr>
          <w:rFonts w:ascii="Gentium" w:hAnsi="Gentium"/>
          <w:sz w:val="28"/>
          <w:szCs w:val="28"/>
        </w:rPr>
        <w:t>also explain</w:t>
      </w:r>
      <w:r w:rsidR="00366236">
        <w:rPr>
          <w:rFonts w:ascii="Gentium" w:hAnsi="Gentium"/>
          <w:sz w:val="28"/>
          <w:szCs w:val="28"/>
        </w:rPr>
        <w:t>s</w:t>
      </w:r>
      <w:r w:rsidR="000216F3">
        <w:rPr>
          <w:rFonts w:ascii="Gentium" w:hAnsi="Gentium"/>
          <w:sz w:val="28"/>
          <w:szCs w:val="28"/>
        </w:rPr>
        <w:t xml:space="preserve"> the three main reasons why the peace offering was presented.  </w:t>
      </w:r>
    </w:p>
    <w:p w:rsidR="00132801" w:rsidRDefault="000216F3" w:rsidP="000216F3">
      <w:pPr>
        <w:pStyle w:val="ListParagraph"/>
        <w:numPr>
          <w:ilvl w:val="2"/>
          <w:numId w:val="5"/>
        </w:numPr>
        <w:rPr>
          <w:rFonts w:ascii="Gentium" w:hAnsi="Gentium"/>
          <w:sz w:val="28"/>
          <w:szCs w:val="28"/>
        </w:rPr>
      </w:pPr>
      <w:r>
        <w:rPr>
          <w:rFonts w:ascii="Gentium" w:hAnsi="Gentium"/>
          <w:sz w:val="28"/>
          <w:szCs w:val="28"/>
        </w:rPr>
        <w:t xml:space="preserve">The first reason was for </w:t>
      </w:r>
      <w:r w:rsidR="00132801" w:rsidRPr="000216F3">
        <w:rPr>
          <w:rFonts w:ascii="Gentium" w:hAnsi="Gentium"/>
          <w:b/>
          <w:sz w:val="28"/>
          <w:szCs w:val="28"/>
        </w:rPr>
        <w:t>thanksgiving</w:t>
      </w:r>
      <w:r>
        <w:rPr>
          <w:rFonts w:ascii="Gentium" w:hAnsi="Gentium"/>
          <w:sz w:val="28"/>
          <w:szCs w:val="28"/>
        </w:rPr>
        <w:t>.  And you could express your thanks to the Lord for any reason you liked – good crops, increase in your flocks, deliverance from an enemy or illness, were common reasons.</w:t>
      </w:r>
    </w:p>
    <w:p w:rsidR="000216F3" w:rsidRDefault="000216F3" w:rsidP="000216F3">
      <w:pPr>
        <w:pStyle w:val="ListParagraph"/>
        <w:numPr>
          <w:ilvl w:val="2"/>
          <w:numId w:val="5"/>
        </w:numPr>
        <w:rPr>
          <w:rFonts w:ascii="Gentium" w:hAnsi="Gentium"/>
          <w:sz w:val="28"/>
          <w:szCs w:val="28"/>
        </w:rPr>
      </w:pPr>
      <w:r w:rsidRPr="000216F3">
        <w:rPr>
          <w:rFonts w:ascii="Gentium" w:hAnsi="Gentium"/>
          <w:sz w:val="28"/>
          <w:szCs w:val="28"/>
        </w:rPr>
        <w:t xml:space="preserve">The second reason was to </w:t>
      </w:r>
      <w:r w:rsidRPr="000216F3">
        <w:rPr>
          <w:rFonts w:ascii="Gentium" w:hAnsi="Gentium"/>
          <w:b/>
          <w:sz w:val="28"/>
          <w:szCs w:val="28"/>
        </w:rPr>
        <w:t>complete a vow</w:t>
      </w:r>
      <w:r w:rsidRPr="000216F3">
        <w:rPr>
          <w:rFonts w:ascii="Gentium" w:hAnsi="Gentium"/>
          <w:sz w:val="28"/>
          <w:szCs w:val="28"/>
        </w:rPr>
        <w:t xml:space="preserve"> you had made to the Lord.  For example, last week I told you about Hannah, the mother of Samuel.  She asked the Lord to give her a son and she vowed that if He did, she would dedicate Samuel to the Lord’s service.  And so, after the Lord answered her prayer and gave her Samuel, we are told that she brought Samuel to the tabernacle, along with a bull for a peace offering and flour for a grain offering.  So the people of Israel would seek a blessing from the Lord and vow to offer a sacrifice if He would give them what they asked.  And if He did, the peace offering was the appropriate offering</w:t>
      </w:r>
      <w:r>
        <w:rPr>
          <w:rFonts w:ascii="Gentium" w:hAnsi="Gentium"/>
          <w:sz w:val="28"/>
          <w:szCs w:val="28"/>
        </w:rPr>
        <w:t>.</w:t>
      </w:r>
    </w:p>
    <w:p w:rsidR="000216F3" w:rsidRDefault="000216F3" w:rsidP="000216F3">
      <w:pPr>
        <w:pStyle w:val="ListParagraph"/>
        <w:numPr>
          <w:ilvl w:val="2"/>
          <w:numId w:val="5"/>
        </w:numPr>
        <w:rPr>
          <w:rFonts w:ascii="Gentium" w:hAnsi="Gentium"/>
          <w:sz w:val="28"/>
          <w:szCs w:val="28"/>
        </w:rPr>
      </w:pPr>
      <w:r>
        <w:rPr>
          <w:rFonts w:ascii="Gentium" w:hAnsi="Gentium"/>
          <w:sz w:val="28"/>
          <w:szCs w:val="28"/>
        </w:rPr>
        <w:t xml:space="preserve">And the third type of peace offering was a </w:t>
      </w:r>
      <w:r w:rsidRPr="00366236">
        <w:rPr>
          <w:rFonts w:ascii="Gentium" w:hAnsi="Gentium"/>
          <w:b/>
          <w:sz w:val="28"/>
          <w:szCs w:val="28"/>
        </w:rPr>
        <w:t>free-will</w:t>
      </w:r>
      <w:r>
        <w:rPr>
          <w:rFonts w:ascii="Gentium" w:hAnsi="Gentium"/>
          <w:sz w:val="28"/>
          <w:szCs w:val="28"/>
        </w:rPr>
        <w:t xml:space="preserve"> offering.  </w:t>
      </w:r>
      <w:r w:rsidR="00E24431">
        <w:rPr>
          <w:rFonts w:ascii="Gentium" w:hAnsi="Gentium"/>
          <w:sz w:val="28"/>
          <w:szCs w:val="28"/>
        </w:rPr>
        <w:t>So there was no particular reason for this offering other than your desire to honour the Lord.</w:t>
      </w:r>
      <w:r w:rsidR="00366236">
        <w:rPr>
          <w:rFonts w:ascii="Gentium" w:hAnsi="Gentium"/>
          <w:sz w:val="28"/>
          <w:szCs w:val="28"/>
        </w:rPr>
        <w:t xml:space="preserve">  So </w:t>
      </w:r>
      <w:proofErr w:type="gramStart"/>
      <w:r w:rsidR="00366236">
        <w:rPr>
          <w:rFonts w:ascii="Gentium" w:hAnsi="Gentium"/>
          <w:sz w:val="28"/>
          <w:szCs w:val="28"/>
        </w:rPr>
        <w:t>thanksgiving for something, to complete a vow, or as a free-will offering were</w:t>
      </w:r>
      <w:proofErr w:type="gramEnd"/>
      <w:r w:rsidR="00366236">
        <w:rPr>
          <w:rFonts w:ascii="Gentium" w:hAnsi="Gentium"/>
          <w:sz w:val="28"/>
          <w:szCs w:val="28"/>
        </w:rPr>
        <w:t xml:space="preserve"> the three reasons for the peace offering.</w:t>
      </w:r>
    </w:p>
    <w:p w:rsidR="00366236" w:rsidRDefault="00366236" w:rsidP="00366236">
      <w:pPr>
        <w:pStyle w:val="ListParagraph"/>
        <w:ind w:left="340"/>
        <w:rPr>
          <w:rFonts w:ascii="Gentium" w:hAnsi="Gentium"/>
          <w:sz w:val="28"/>
          <w:szCs w:val="28"/>
        </w:rPr>
      </w:pPr>
    </w:p>
    <w:p w:rsidR="00D10B05" w:rsidRDefault="00366236" w:rsidP="005C09BD">
      <w:pPr>
        <w:pStyle w:val="ListParagraph"/>
        <w:numPr>
          <w:ilvl w:val="1"/>
          <w:numId w:val="5"/>
        </w:numPr>
        <w:rPr>
          <w:rFonts w:ascii="Gentium" w:hAnsi="Gentium"/>
          <w:sz w:val="28"/>
          <w:szCs w:val="28"/>
        </w:rPr>
      </w:pPr>
      <w:r>
        <w:rPr>
          <w:rFonts w:ascii="Gentium" w:hAnsi="Gentium"/>
          <w:sz w:val="28"/>
          <w:szCs w:val="28"/>
        </w:rPr>
        <w:lastRenderedPageBreak/>
        <w:t xml:space="preserve">Now, the next thing we need to see in relation to the peace offering arises from its name – peace.  The Hebrew word translated as ‘peace’ comes from the root of a word you may have heard before – </w:t>
      </w:r>
      <w:r w:rsidRPr="00D10B05">
        <w:rPr>
          <w:rFonts w:ascii="Gentium" w:hAnsi="Gentium"/>
          <w:b/>
          <w:sz w:val="28"/>
          <w:szCs w:val="28"/>
        </w:rPr>
        <w:t>shalom</w:t>
      </w:r>
      <w:r>
        <w:rPr>
          <w:rFonts w:ascii="Gentium" w:hAnsi="Gentium"/>
          <w:sz w:val="28"/>
          <w:szCs w:val="28"/>
        </w:rPr>
        <w:t xml:space="preserve">.  It means peace/well-being/protection/blessing.  So the idea behind this offering is that instead of you being at war with God or under His </w:t>
      </w:r>
      <w:r w:rsidR="00D10B05">
        <w:rPr>
          <w:rFonts w:ascii="Gentium" w:hAnsi="Gentium"/>
          <w:sz w:val="28"/>
          <w:szCs w:val="28"/>
        </w:rPr>
        <w:t xml:space="preserve">covenant </w:t>
      </w:r>
      <w:r>
        <w:rPr>
          <w:rFonts w:ascii="Gentium" w:hAnsi="Gentium"/>
          <w:sz w:val="28"/>
          <w:szCs w:val="28"/>
        </w:rPr>
        <w:t xml:space="preserve">curse or punishment, you were at peace with God and enjoying the fullness of His </w:t>
      </w:r>
      <w:r w:rsidR="00D10B05">
        <w:rPr>
          <w:rFonts w:ascii="Gentium" w:hAnsi="Gentium"/>
          <w:sz w:val="28"/>
          <w:szCs w:val="28"/>
        </w:rPr>
        <w:t xml:space="preserve">covenant </w:t>
      </w:r>
      <w:r>
        <w:rPr>
          <w:rFonts w:ascii="Gentium" w:hAnsi="Gentium"/>
          <w:sz w:val="28"/>
          <w:szCs w:val="28"/>
        </w:rPr>
        <w:t>favour – so it was well with you, in the fullest sense of the word.</w:t>
      </w:r>
      <w:r w:rsidR="00D10B05">
        <w:rPr>
          <w:rFonts w:ascii="Gentium" w:hAnsi="Gentium"/>
          <w:sz w:val="28"/>
          <w:szCs w:val="28"/>
        </w:rPr>
        <w:t xml:space="preserve">  So this </w:t>
      </w:r>
      <w:r w:rsidR="005E3A93">
        <w:rPr>
          <w:rFonts w:ascii="Gentium" w:hAnsi="Gentium"/>
          <w:sz w:val="28"/>
          <w:szCs w:val="28"/>
        </w:rPr>
        <w:t xml:space="preserve">truly </w:t>
      </w:r>
      <w:r w:rsidR="00D10B05">
        <w:rPr>
          <w:rFonts w:ascii="Gentium" w:hAnsi="Gentium"/>
          <w:sz w:val="28"/>
          <w:szCs w:val="28"/>
        </w:rPr>
        <w:t>was a joyful feast.</w:t>
      </w:r>
    </w:p>
    <w:p w:rsidR="00D10B05" w:rsidRDefault="00FC52C0" w:rsidP="00D10B05">
      <w:pPr>
        <w:pStyle w:val="ListParagraph"/>
        <w:numPr>
          <w:ilvl w:val="2"/>
          <w:numId w:val="5"/>
        </w:numPr>
        <w:rPr>
          <w:rFonts w:ascii="Gentium" w:hAnsi="Gentium"/>
          <w:sz w:val="28"/>
          <w:szCs w:val="28"/>
        </w:rPr>
      </w:pPr>
      <w:r>
        <w:rPr>
          <w:rFonts w:ascii="Gentium" w:hAnsi="Gentium"/>
          <w:sz w:val="28"/>
          <w:szCs w:val="28"/>
        </w:rPr>
        <w:t>You see, t</w:t>
      </w:r>
      <w:r w:rsidR="00D10B05">
        <w:rPr>
          <w:rFonts w:ascii="Gentium" w:hAnsi="Gentium"/>
          <w:sz w:val="28"/>
          <w:szCs w:val="28"/>
        </w:rPr>
        <w:t xml:space="preserve">he people of Israel, in and of </w:t>
      </w:r>
      <w:proofErr w:type="gramStart"/>
      <w:r w:rsidR="00D10B05">
        <w:rPr>
          <w:rFonts w:ascii="Gentium" w:hAnsi="Gentium"/>
          <w:sz w:val="28"/>
          <w:szCs w:val="28"/>
        </w:rPr>
        <w:t>themselves</w:t>
      </w:r>
      <w:proofErr w:type="gramEnd"/>
      <w:r w:rsidR="00D10B05">
        <w:rPr>
          <w:rFonts w:ascii="Gentium" w:hAnsi="Gentium"/>
          <w:sz w:val="28"/>
          <w:szCs w:val="28"/>
        </w:rPr>
        <w:t xml:space="preserve">, were no different than </w:t>
      </w:r>
      <w:r>
        <w:rPr>
          <w:rFonts w:ascii="Gentium" w:hAnsi="Gentium"/>
          <w:sz w:val="28"/>
          <w:szCs w:val="28"/>
        </w:rPr>
        <w:t>the rest of the world</w:t>
      </w:r>
      <w:r w:rsidR="00D10B05">
        <w:rPr>
          <w:rFonts w:ascii="Gentium" w:hAnsi="Gentium"/>
          <w:sz w:val="28"/>
          <w:szCs w:val="28"/>
        </w:rPr>
        <w:t xml:space="preserve"> – they were a sinful people who deserved God’s judgment.  But God had made covenant with them – through them the Messiah would come </w:t>
      </w:r>
      <w:proofErr w:type="gramStart"/>
      <w:r w:rsidR="00D10B05">
        <w:rPr>
          <w:rFonts w:ascii="Gentium" w:hAnsi="Gentium"/>
          <w:sz w:val="28"/>
          <w:szCs w:val="28"/>
        </w:rPr>
        <w:t>who</w:t>
      </w:r>
      <w:proofErr w:type="gramEnd"/>
      <w:r w:rsidR="00D10B05">
        <w:rPr>
          <w:rFonts w:ascii="Gentium" w:hAnsi="Gentium"/>
          <w:sz w:val="28"/>
          <w:szCs w:val="28"/>
        </w:rPr>
        <w:t xml:space="preserve"> would </w:t>
      </w:r>
      <w:r>
        <w:rPr>
          <w:rFonts w:ascii="Gentium" w:hAnsi="Gentium"/>
          <w:sz w:val="28"/>
          <w:szCs w:val="28"/>
        </w:rPr>
        <w:t xml:space="preserve">conquer Satan and sin and death.  And to teach them about the wickedness of sin and how God’s wrath at sin had to be satisfied, and to point them to </w:t>
      </w:r>
      <w:r w:rsidR="005E3A93">
        <w:rPr>
          <w:rFonts w:ascii="Gentium" w:hAnsi="Gentium"/>
          <w:sz w:val="28"/>
          <w:szCs w:val="28"/>
        </w:rPr>
        <w:t xml:space="preserve">Messiah, </w:t>
      </w:r>
      <w:r>
        <w:rPr>
          <w:rFonts w:ascii="Gentium" w:hAnsi="Gentium"/>
          <w:sz w:val="28"/>
          <w:szCs w:val="28"/>
        </w:rPr>
        <w:t xml:space="preserve">God gave them His law and the sacrifices.  </w:t>
      </w:r>
      <w:r w:rsidR="005E3A93">
        <w:rPr>
          <w:rFonts w:ascii="Gentium" w:hAnsi="Gentium"/>
          <w:sz w:val="28"/>
          <w:szCs w:val="28"/>
        </w:rPr>
        <w:t xml:space="preserve">So </w:t>
      </w:r>
      <w:r>
        <w:rPr>
          <w:rFonts w:ascii="Gentium" w:hAnsi="Gentium"/>
          <w:sz w:val="28"/>
          <w:szCs w:val="28"/>
        </w:rPr>
        <w:t xml:space="preserve">the peace offering was a joyful celebration of </w:t>
      </w:r>
      <w:r w:rsidR="005E3A93">
        <w:rPr>
          <w:rFonts w:ascii="Gentium" w:hAnsi="Gentium"/>
          <w:sz w:val="28"/>
          <w:szCs w:val="28"/>
        </w:rPr>
        <w:t>fellowship with the Lord</w:t>
      </w:r>
      <w:r>
        <w:rPr>
          <w:rFonts w:ascii="Gentium" w:hAnsi="Gentium"/>
          <w:sz w:val="28"/>
          <w:szCs w:val="28"/>
        </w:rPr>
        <w:t>.</w:t>
      </w:r>
    </w:p>
    <w:p w:rsidR="00366236" w:rsidRDefault="00E42C9D" w:rsidP="00D10B05">
      <w:pPr>
        <w:pStyle w:val="ListParagraph"/>
        <w:numPr>
          <w:ilvl w:val="2"/>
          <w:numId w:val="5"/>
        </w:numPr>
        <w:rPr>
          <w:rFonts w:ascii="Gentium" w:hAnsi="Gentium"/>
          <w:sz w:val="28"/>
          <w:szCs w:val="28"/>
        </w:rPr>
      </w:pPr>
      <w:r>
        <w:rPr>
          <w:rFonts w:ascii="Gentium" w:hAnsi="Gentium"/>
          <w:sz w:val="28"/>
          <w:szCs w:val="28"/>
        </w:rPr>
        <w:t xml:space="preserve">But it was also a joyful celebration of fellowship with the Lord’s people.  </w:t>
      </w:r>
      <w:r w:rsidR="00D10B05">
        <w:rPr>
          <w:rFonts w:ascii="Gentium" w:hAnsi="Gentium"/>
          <w:sz w:val="28"/>
          <w:szCs w:val="28"/>
        </w:rPr>
        <w:t xml:space="preserve">And this is where </w:t>
      </w:r>
      <w:r w:rsidR="00867487">
        <w:rPr>
          <w:rFonts w:ascii="Gentium" w:hAnsi="Gentium"/>
          <w:sz w:val="28"/>
          <w:szCs w:val="28"/>
        </w:rPr>
        <w:t xml:space="preserve">we return to the point we made earlier </w:t>
      </w:r>
      <w:r w:rsidR="00D10B05">
        <w:rPr>
          <w:rFonts w:ascii="Gentium" w:hAnsi="Gentium"/>
          <w:sz w:val="28"/>
          <w:szCs w:val="28"/>
        </w:rPr>
        <w:t xml:space="preserve">about </w:t>
      </w:r>
      <w:r w:rsidR="00867487" w:rsidRPr="00867487">
        <w:rPr>
          <w:rFonts w:ascii="Gentium" w:hAnsi="Gentium"/>
          <w:b/>
          <w:sz w:val="28"/>
          <w:szCs w:val="28"/>
        </w:rPr>
        <w:t>birds</w:t>
      </w:r>
      <w:r w:rsidR="00867487">
        <w:rPr>
          <w:rFonts w:ascii="Gentium" w:hAnsi="Gentium"/>
          <w:sz w:val="28"/>
          <w:szCs w:val="28"/>
        </w:rPr>
        <w:t xml:space="preserve"> </w:t>
      </w:r>
      <w:r w:rsidR="00867487" w:rsidRPr="00867487">
        <w:rPr>
          <w:rFonts w:ascii="Gentium" w:hAnsi="Gentium"/>
          <w:b/>
          <w:sz w:val="28"/>
          <w:szCs w:val="28"/>
        </w:rPr>
        <w:t>not being acceptable</w:t>
      </w:r>
      <w:r w:rsidR="00867487">
        <w:rPr>
          <w:rFonts w:ascii="Gentium" w:hAnsi="Gentium"/>
          <w:sz w:val="28"/>
          <w:szCs w:val="28"/>
        </w:rPr>
        <w:t xml:space="preserve"> for the peace offering</w:t>
      </w:r>
      <w:r w:rsidR="00D10B05">
        <w:rPr>
          <w:rFonts w:ascii="Gentium" w:hAnsi="Gentium"/>
          <w:sz w:val="28"/>
          <w:szCs w:val="28"/>
        </w:rPr>
        <w:t xml:space="preserve">.  You see, there simply was not enough meat on a bird for the Lord, the priest, and the worshipper/s to enjoy a feast!  </w:t>
      </w:r>
      <w:r w:rsidR="00867487">
        <w:rPr>
          <w:rFonts w:ascii="Gentium" w:hAnsi="Gentium"/>
          <w:sz w:val="28"/>
          <w:szCs w:val="28"/>
        </w:rPr>
        <w:t xml:space="preserve">And </w:t>
      </w:r>
      <w:r w:rsidR="00FC52C0">
        <w:rPr>
          <w:rFonts w:ascii="Gentium" w:hAnsi="Gentium"/>
          <w:sz w:val="28"/>
          <w:szCs w:val="28"/>
        </w:rPr>
        <w:t>God wanted His people to have a peace-</w:t>
      </w:r>
      <w:r w:rsidR="00FC52C0" w:rsidRPr="00FC52C0">
        <w:rPr>
          <w:rFonts w:ascii="Gentium" w:hAnsi="Gentium"/>
          <w:i/>
          <w:sz w:val="28"/>
          <w:szCs w:val="28"/>
        </w:rPr>
        <w:t>feast</w:t>
      </w:r>
      <w:r w:rsidR="00FC52C0">
        <w:rPr>
          <w:rFonts w:ascii="Gentium" w:hAnsi="Gentium"/>
          <w:sz w:val="28"/>
          <w:szCs w:val="28"/>
        </w:rPr>
        <w:t>, not a peace-</w:t>
      </w:r>
      <w:r w:rsidR="00FC52C0" w:rsidRPr="00FC52C0">
        <w:rPr>
          <w:rFonts w:ascii="Gentium" w:hAnsi="Gentium"/>
          <w:i/>
          <w:sz w:val="28"/>
          <w:szCs w:val="28"/>
        </w:rPr>
        <w:t>nibble</w:t>
      </w:r>
      <w:r w:rsidR="00FC52C0">
        <w:rPr>
          <w:rFonts w:ascii="Gentium" w:hAnsi="Gentium"/>
          <w:sz w:val="28"/>
          <w:szCs w:val="28"/>
        </w:rPr>
        <w:t xml:space="preserve">!  </w:t>
      </w:r>
      <w:r w:rsidR="00867487">
        <w:rPr>
          <w:rFonts w:ascii="Gentium" w:hAnsi="Gentium"/>
          <w:sz w:val="28"/>
          <w:szCs w:val="28"/>
        </w:rPr>
        <w:t xml:space="preserve">And while the </w:t>
      </w:r>
      <w:r>
        <w:rPr>
          <w:rFonts w:ascii="Gentium" w:hAnsi="Gentium"/>
          <w:sz w:val="28"/>
          <w:szCs w:val="28"/>
        </w:rPr>
        <w:t xml:space="preserve">burnt </w:t>
      </w:r>
      <w:r w:rsidR="00867487">
        <w:rPr>
          <w:rFonts w:ascii="Gentium" w:hAnsi="Gentium"/>
          <w:sz w:val="28"/>
          <w:szCs w:val="28"/>
        </w:rPr>
        <w:t>offering</w:t>
      </w:r>
      <w:r>
        <w:rPr>
          <w:rFonts w:ascii="Gentium" w:hAnsi="Gentium"/>
          <w:sz w:val="28"/>
          <w:szCs w:val="28"/>
        </w:rPr>
        <w:t xml:space="preserve">, because it </w:t>
      </w:r>
      <w:r w:rsidR="00867487">
        <w:rPr>
          <w:rFonts w:ascii="Gentium" w:hAnsi="Gentium"/>
          <w:sz w:val="28"/>
          <w:szCs w:val="28"/>
        </w:rPr>
        <w:t xml:space="preserve">was completely for the Lord, had to be the </w:t>
      </w:r>
      <w:r>
        <w:rPr>
          <w:rFonts w:ascii="Gentium" w:hAnsi="Gentium"/>
          <w:sz w:val="28"/>
          <w:szCs w:val="28"/>
        </w:rPr>
        <w:t>most valuable</w:t>
      </w:r>
      <w:r w:rsidR="00867487">
        <w:rPr>
          <w:rFonts w:ascii="Gentium" w:hAnsi="Gentium"/>
          <w:sz w:val="28"/>
          <w:szCs w:val="28"/>
        </w:rPr>
        <w:t xml:space="preserve"> – a male, the offering that was a feast for the Lord and the people could be </w:t>
      </w:r>
      <w:r w:rsidR="00867487" w:rsidRPr="00B23611">
        <w:rPr>
          <w:rFonts w:ascii="Gentium" w:hAnsi="Gentium"/>
          <w:b/>
          <w:sz w:val="28"/>
          <w:szCs w:val="28"/>
        </w:rPr>
        <w:t>male or female</w:t>
      </w:r>
      <w:r w:rsidR="00867487">
        <w:rPr>
          <w:rFonts w:ascii="Gentium" w:hAnsi="Gentium"/>
          <w:sz w:val="28"/>
          <w:szCs w:val="28"/>
        </w:rPr>
        <w:t xml:space="preserve">.  </w:t>
      </w:r>
      <w:r w:rsidR="00D10B05">
        <w:rPr>
          <w:rFonts w:ascii="Gentium" w:hAnsi="Gentium"/>
          <w:sz w:val="28"/>
          <w:szCs w:val="28"/>
        </w:rPr>
        <w:t>And</w:t>
      </w:r>
      <w:r w:rsidR="00867487">
        <w:rPr>
          <w:rFonts w:ascii="Gentium" w:hAnsi="Gentium"/>
          <w:sz w:val="28"/>
          <w:szCs w:val="28"/>
        </w:rPr>
        <w:t xml:space="preserve"> </w:t>
      </w:r>
      <w:r w:rsidR="00D10B05">
        <w:rPr>
          <w:rFonts w:ascii="Gentium" w:hAnsi="Gentium"/>
          <w:sz w:val="28"/>
          <w:szCs w:val="28"/>
        </w:rPr>
        <w:t>we learn</w:t>
      </w:r>
      <w:r w:rsidR="005E3A93">
        <w:rPr>
          <w:rFonts w:ascii="Gentium" w:hAnsi="Gentium"/>
          <w:sz w:val="28"/>
          <w:szCs w:val="28"/>
        </w:rPr>
        <w:t xml:space="preserve"> from Deuteronomy</w:t>
      </w:r>
      <w:r w:rsidR="00D10B05">
        <w:rPr>
          <w:rFonts w:ascii="Gentium" w:hAnsi="Gentium"/>
          <w:sz w:val="28"/>
          <w:szCs w:val="28"/>
        </w:rPr>
        <w:t xml:space="preserve"> that the Lord expected the person presenting this offering to </w:t>
      </w:r>
      <w:r w:rsidR="00D10B05" w:rsidRPr="00B23611">
        <w:rPr>
          <w:rFonts w:ascii="Gentium" w:hAnsi="Gentium"/>
          <w:b/>
          <w:sz w:val="28"/>
          <w:szCs w:val="28"/>
        </w:rPr>
        <w:t>invite the poor</w:t>
      </w:r>
      <w:r w:rsidR="00D10B05">
        <w:rPr>
          <w:rFonts w:ascii="Gentium" w:hAnsi="Gentium"/>
          <w:sz w:val="28"/>
          <w:szCs w:val="28"/>
        </w:rPr>
        <w:t xml:space="preserve"> to partake with his family</w:t>
      </w:r>
      <w:r w:rsidR="00FC52C0">
        <w:rPr>
          <w:rFonts w:ascii="Gentium" w:hAnsi="Gentium"/>
          <w:sz w:val="28"/>
          <w:szCs w:val="28"/>
        </w:rPr>
        <w:t xml:space="preserve"> in this peace-feast</w:t>
      </w:r>
      <w:r w:rsidR="00D10B05">
        <w:rPr>
          <w:rFonts w:ascii="Gentium" w:hAnsi="Gentium"/>
          <w:sz w:val="28"/>
          <w:szCs w:val="28"/>
        </w:rPr>
        <w:t xml:space="preserve">.  </w:t>
      </w:r>
      <w:r w:rsidR="005E3A93">
        <w:rPr>
          <w:rFonts w:ascii="Gentium" w:hAnsi="Gentium"/>
          <w:sz w:val="28"/>
          <w:szCs w:val="28"/>
        </w:rPr>
        <w:t xml:space="preserve">And in this way the poor could </w:t>
      </w:r>
      <w:r w:rsidR="00B23611">
        <w:rPr>
          <w:rFonts w:ascii="Gentium" w:hAnsi="Gentium"/>
          <w:sz w:val="28"/>
          <w:szCs w:val="28"/>
        </w:rPr>
        <w:t xml:space="preserve">also partake of </w:t>
      </w:r>
      <w:r w:rsidR="005E3A93">
        <w:rPr>
          <w:rFonts w:ascii="Gentium" w:hAnsi="Gentium"/>
          <w:sz w:val="28"/>
          <w:szCs w:val="28"/>
        </w:rPr>
        <w:t xml:space="preserve">this joyful </w:t>
      </w:r>
      <w:r w:rsidR="004C7AE1">
        <w:rPr>
          <w:rFonts w:ascii="Gentium" w:hAnsi="Gentium"/>
          <w:sz w:val="28"/>
          <w:szCs w:val="28"/>
        </w:rPr>
        <w:t xml:space="preserve">fellowship </w:t>
      </w:r>
      <w:r w:rsidR="005E3A93">
        <w:rPr>
          <w:rFonts w:ascii="Gentium" w:hAnsi="Gentium"/>
          <w:sz w:val="28"/>
          <w:szCs w:val="28"/>
        </w:rPr>
        <w:t>celebration.</w:t>
      </w:r>
    </w:p>
    <w:p w:rsidR="00A52620" w:rsidRDefault="00A52620" w:rsidP="00A52620">
      <w:pPr>
        <w:pStyle w:val="ListParagraph"/>
        <w:ind w:left="-340"/>
        <w:rPr>
          <w:rFonts w:ascii="Gentium" w:hAnsi="Gentium"/>
          <w:sz w:val="28"/>
          <w:szCs w:val="28"/>
        </w:rPr>
      </w:pPr>
    </w:p>
    <w:p w:rsidR="00FF2FCF" w:rsidRDefault="00D45713" w:rsidP="00D45713">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that brings us, fourthly and finally, to the </w:t>
      </w:r>
      <w:r w:rsidRPr="00D45713">
        <w:rPr>
          <w:rFonts w:ascii="Gentium" w:hAnsi="Gentium"/>
          <w:b/>
          <w:caps/>
          <w:sz w:val="28"/>
          <w:szCs w:val="28"/>
        </w:rPr>
        <w:t>r</w:t>
      </w:r>
      <w:r w:rsidR="00FF2FCF" w:rsidRPr="00D45713">
        <w:rPr>
          <w:rFonts w:ascii="Gentium" w:hAnsi="Gentium"/>
          <w:b/>
          <w:caps/>
          <w:sz w:val="28"/>
          <w:szCs w:val="28"/>
        </w:rPr>
        <w:t>elevance</w:t>
      </w:r>
      <w:r>
        <w:rPr>
          <w:rFonts w:ascii="Gentium" w:hAnsi="Gentium"/>
          <w:sz w:val="28"/>
          <w:szCs w:val="28"/>
        </w:rPr>
        <w:t xml:space="preserve"> of the peace offering for New Testament believers.</w:t>
      </w:r>
      <w:r w:rsidR="000A5CEB">
        <w:rPr>
          <w:rFonts w:ascii="Gentium" w:hAnsi="Gentium"/>
          <w:sz w:val="28"/>
          <w:szCs w:val="28"/>
        </w:rPr>
        <w:t xml:space="preserve">  And I am sure you can see how perfectly all this is preparing us for the Lord’s Supper!</w:t>
      </w:r>
    </w:p>
    <w:p w:rsidR="00D45713" w:rsidRDefault="00D45713" w:rsidP="00D45713">
      <w:pPr>
        <w:pStyle w:val="ListParagraph"/>
        <w:ind w:left="-340"/>
        <w:rPr>
          <w:rFonts w:ascii="Gentium" w:hAnsi="Gentium"/>
          <w:sz w:val="28"/>
          <w:szCs w:val="28"/>
        </w:rPr>
      </w:pPr>
    </w:p>
    <w:p w:rsidR="00106D23" w:rsidRPr="00106D23" w:rsidRDefault="003B1CD0" w:rsidP="00106D23">
      <w:pPr>
        <w:pStyle w:val="ListParagraph"/>
        <w:numPr>
          <w:ilvl w:val="1"/>
          <w:numId w:val="5"/>
        </w:numPr>
        <w:rPr>
          <w:rFonts w:ascii="Gentium" w:hAnsi="Gentium"/>
          <w:sz w:val="28"/>
          <w:szCs w:val="28"/>
        </w:rPr>
      </w:pPr>
      <w:r w:rsidRPr="003B1CD0">
        <w:rPr>
          <w:rFonts w:ascii="Gentium" w:hAnsi="Gentium" w:cs="Gentium"/>
          <w:bCs/>
          <w:sz w:val="28"/>
          <w:lang w:val="en-US" w:eastAsia="en-NZ" w:bidi="he-IL"/>
        </w:rPr>
        <w:t xml:space="preserve">You </w:t>
      </w:r>
      <w:r w:rsidR="000F4470">
        <w:rPr>
          <w:rFonts w:ascii="Gentium" w:hAnsi="Gentium" w:cs="Gentium"/>
          <w:bCs/>
          <w:sz w:val="28"/>
          <w:lang w:val="en-US" w:eastAsia="en-NZ" w:bidi="he-IL"/>
        </w:rPr>
        <w:t>see, you and</w:t>
      </w:r>
      <w:r w:rsidRPr="003B1CD0">
        <w:rPr>
          <w:rFonts w:ascii="Gentium" w:hAnsi="Gentium" w:cs="Gentium"/>
          <w:bCs/>
          <w:sz w:val="28"/>
          <w:lang w:val="en-US" w:eastAsia="en-NZ" w:bidi="he-IL"/>
        </w:rPr>
        <w:t xml:space="preserve"> me are no different than all the people in the world, in that we are guilty sinners</w:t>
      </w:r>
      <w:r w:rsidRPr="003B1CD0">
        <w:rPr>
          <w:rFonts w:ascii="Gentium" w:hAnsi="Gentium"/>
          <w:sz w:val="28"/>
          <w:szCs w:val="28"/>
        </w:rPr>
        <w:t>.  The Bible says that we are born with a sinful and corrupt nature.  But even if we set that aside for a moment, just one lustful thought or one lie or one hateful thought or one bit of gossip or one disobedient thought or act is all it takes for us to be deserving of death and condemnation, because the God who is perfectly holy expects and demands perfect holiness.  So sin breaks our fellowship with God.  But earlier in the ser</w:t>
      </w:r>
      <w:r w:rsidR="00E74863">
        <w:rPr>
          <w:rFonts w:ascii="Gentium" w:hAnsi="Gentium"/>
          <w:sz w:val="28"/>
          <w:szCs w:val="28"/>
        </w:rPr>
        <w:t>mon</w:t>
      </w:r>
      <w:r w:rsidRPr="003B1CD0">
        <w:rPr>
          <w:rFonts w:ascii="Gentium" w:hAnsi="Gentium"/>
          <w:sz w:val="28"/>
          <w:szCs w:val="28"/>
        </w:rPr>
        <w:t xml:space="preserve"> I quoted </w:t>
      </w:r>
      <w:r w:rsidRPr="00E74863">
        <w:rPr>
          <w:rFonts w:ascii="Gentium" w:hAnsi="Gentium" w:cs="Gentium"/>
          <w:b/>
          <w:bCs/>
          <w:sz w:val="28"/>
          <w:lang w:val="en-US" w:eastAsia="en-NZ" w:bidi="he-IL"/>
        </w:rPr>
        <w:t>Hebrews 10:10</w:t>
      </w:r>
      <w:r>
        <w:rPr>
          <w:rFonts w:ascii="Gentium" w:hAnsi="Gentium" w:cs="Gentium"/>
          <w:bCs/>
          <w:sz w:val="28"/>
          <w:lang w:val="en-US" w:eastAsia="en-NZ" w:bidi="he-IL"/>
        </w:rPr>
        <w:t>: “</w:t>
      </w:r>
      <w:r w:rsidRPr="003B1CD0">
        <w:rPr>
          <w:rFonts w:ascii="Gentium" w:hAnsi="Gentium" w:cs="Gentium"/>
          <w:bCs/>
          <w:i/>
          <w:sz w:val="28"/>
          <w:lang w:val="en-US" w:eastAsia="en-NZ" w:bidi="he-IL"/>
        </w:rPr>
        <w:t>We</w:t>
      </w:r>
      <w:r w:rsidRPr="003B1CD0">
        <w:rPr>
          <w:rFonts w:ascii="Gentium" w:hAnsi="Gentium"/>
          <w:i/>
          <w:sz w:val="28"/>
          <w:lang w:val="en-US" w:eastAsia="en-NZ" w:bidi="he-IL"/>
        </w:rPr>
        <w:t xml:space="preserve"> have been sanctified through the offering of the body of Jesus Christ once for all</w:t>
      </w:r>
      <w:r w:rsidRPr="003B1CD0">
        <w:rPr>
          <w:rFonts w:ascii="Gentium" w:hAnsi="Gentium"/>
          <w:sz w:val="28"/>
          <w:lang w:val="en-US" w:eastAsia="en-NZ" w:bidi="he-IL"/>
        </w:rPr>
        <w:t xml:space="preserve">.”  </w:t>
      </w:r>
      <w:r w:rsidR="00E74863">
        <w:rPr>
          <w:rFonts w:ascii="Gentium" w:hAnsi="Gentium"/>
          <w:sz w:val="28"/>
          <w:lang w:val="en-US" w:eastAsia="en-NZ" w:bidi="he-IL"/>
        </w:rPr>
        <w:t xml:space="preserve">But we also read </w:t>
      </w:r>
      <w:r w:rsidR="00D45713" w:rsidRPr="003B1CD0">
        <w:rPr>
          <w:rFonts w:ascii="Gentium" w:hAnsi="Gentium" w:cs="Gentium"/>
          <w:b/>
          <w:bCs/>
          <w:sz w:val="28"/>
          <w:lang w:val="en-US" w:eastAsia="en-NZ" w:bidi="he-IL"/>
        </w:rPr>
        <w:t>Romans 5:1</w:t>
      </w:r>
      <w:r w:rsidR="00E74863">
        <w:rPr>
          <w:rFonts w:ascii="Gentium" w:hAnsi="Gentium" w:cs="Gentium"/>
          <w:b/>
          <w:bCs/>
          <w:sz w:val="28"/>
          <w:lang w:val="en-US" w:eastAsia="en-NZ" w:bidi="he-IL"/>
        </w:rPr>
        <w:t xml:space="preserve"> </w:t>
      </w:r>
      <w:r w:rsidR="00E74863">
        <w:rPr>
          <w:rFonts w:ascii="Gentium" w:hAnsi="Gentium" w:cs="Gentium"/>
          <w:bCs/>
          <w:sz w:val="28"/>
          <w:lang w:val="en-US" w:eastAsia="en-NZ" w:bidi="he-IL"/>
        </w:rPr>
        <w:t>earlier:</w:t>
      </w:r>
      <w:r w:rsidR="00D45713" w:rsidRPr="003B1CD0">
        <w:rPr>
          <w:rFonts w:ascii="Gentium" w:hAnsi="Gentium" w:cs="Gentium"/>
          <w:bCs/>
          <w:sz w:val="28"/>
          <w:lang w:val="en-US" w:eastAsia="en-NZ" w:bidi="he-IL"/>
        </w:rPr>
        <w:t xml:space="preserve"> “</w:t>
      </w:r>
      <w:r w:rsidR="00D45713" w:rsidRPr="003B1CD0">
        <w:rPr>
          <w:rFonts w:ascii="Gentium" w:hAnsi="Gentium"/>
          <w:i/>
          <w:sz w:val="28"/>
          <w:lang w:val="en-US" w:eastAsia="en-NZ" w:bidi="he-IL"/>
        </w:rPr>
        <w:t xml:space="preserve">Therefore, since we have been justified by faith, we have </w:t>
      </w:r>
      <w:r w:rsidR="00D45713" w:rsidRPr="00106D23">
        <w:rPr>
          <w:rFonts w:ascii="Gentium" w:hAnsi="Gentium"/>
          <w:i/>
          <w:sz w:val="28"/>
          <w:u w:val="single"/>
          <w:lang w:val="en-US" w:eastAsia="en-NZ" w:bidi="he-IL"/>
        </w:rPr>
        <w:t>peace with God</w:t>
      </w:r>
      <w:r w:rsidR="00D45713" w:rsidRPr="003B1CD0">
        <w:rPr>
          <w:rFonts w:ascii="Gentium" w:hAnsi="Gentium"/>
          <w:i/>
          <w:sz w:val="28"/>
          <w:lang w:val="en-US" w:eastAsia="en-NZ" w:bidi="he-IL"/>
        </w:rPr>
        <w:t xml:space="preserve"> through our Lord Jesus Christ</w:t>
      </w:r>
      <w:r w:rsidR="00D45713" w:rsidRPr="003B1CD0">
        <w:rPr>
          <w:rFonts w:ascii="Gentium" w:hAnsi="Gentium"/>
          <w:sz w:val="28"/>
          <w:lang w:val="en-US" w:eastAsia="en-NZ" w:bidi="he-IL"/>
        </w:rPr>
        <w:t>.</w:t>
      </w:r>
      <w:r w:rsidR="000A5CEB" w:rsidRPr="003B1CD0">
        <w:rPr>
          <w:rFonts w:ascii="Gentium" w:hAnsi="Gentium"/>
          <w:sz w:val="28"/>
          <w:lang w:val="en-US" w:eastAsia="en-NZ" w:bidi="he-IL"/>
        </w:rPr>
        <w:t>”</w:t>
      </w:r>
      <w:r w:rsidR="00D45713" w:rsidRPr="003B1CD0">
        <w:rPr>
          <w:rFonts w:ascii="Gentium" w:hAnsi="Gentium"/>
          <w:sz w:val="28"/>
          <w:lang w:val="en-US" w:eastAsia="en-NZ" w:bidi="he-IL"/>
        </w:rPr>
        <w:t xml:space="preserve"> </w:t>
      </w:r>
      <w:r w:rsidRPr="003B1CD0">
        <w:rPr>
          <w:rFonts w:ascii="Gentium" w:hAnsi="Gentium"/>
          <w:sz w:val="28"/>
          <w:lang w:val="en-US" w:eastAsia="en-NZ" w:bidi="he-IL"/>
        </w:rPr>
        <w:t xml:space="preserve"> </w:t>
      </w:r>
      <w:r w:rsidR="003825C6">
        <w:rPr>
          <w:rFonts w:ascii="Gentium" w:hAnsi="Gentium"/>
          <w:sz w:val="28"/>
          <w:lang w:val="en-US" w:eastAsia="en-NZ" w:bidi="he-IL"/>
        </w:rPr>
        <w:t xml:space="preserve">It is no wonder </w:t>
      </w:r>
      <w:r w:rsidR="00CB3F07">
        <w:rPr>
          <w:rFonts w:ascii="Gentium" w:hAnsi="Gentium"/>
          <w:sz w:val="28"/>
          <w:lang w:val="en-US" w:eastAsia="en-NZ" w:bidi="he-IL"/>
        </w:rPr>
        <w:t xml:space="preserve">then </w:t>
      </w:r>
      <w:r w:rsidR="003825C6">
        <w:rPr>
          <w:rFonts w:ascii="Gentium" w:hAnsi="Gentium"/>
          <w:sz w:val="28"/>
          <w:lang w:val="en-US" w:eastAsia="en-NZ" w:bidi="he-IL"/>
        </w:rPr>
        <w:t>that the Bible calls Jesus the Prince of peace!</w:t>
      </w:r>
    </w:p>
    <w:p w:rsidR="00106D23" w:rsidRPr="003825C6" w:rsidRDefault="00106D23" w:rsidP="003825C6">
      <w:pPr>
        <w:pStyle w:val="ListParagraph"/>
        <w:numPr>
          <w:ilvl w:val="2"/>
          <w:numId w:val="5"/>
        </w:numPr>
        <w:rPr>
          <w:rFonts w:ascii="Gentium" w:hAnsi="Gentium"/>
          <w:sz w:val="28"/>
          <w:szCs w:val="28"/>
        </w:rPr>
      </w:pPr>
      <w:r>
        <w:rPr>
          <w:rFonts w:ascii="Gentium" w:hAnsi="Gentium"/>
          <w:sz w:val="28"/>
          <w:lang w:val="en-US" w:eastAsia="en-NZ" w:bidi="he-IL"/>
        </w:rPr>
        <w:t xml:space="preserve">Brothers and sisters, young people and boys and girls, the peace offering points us to Jesus as the one who experienced God’s wrath </w:t>
      </w:r>
      <w:r w:rsidRPr="00106D23">
        <w:rPr>
          <w:rFonts w:ascii="Gentium" w:hAnsi="Gentium"/>
          <w:sz w:val="28"/>
          <w:u w:val="single"/>
          <w:lang w:val="en-US" w:eastAsia="en-NZ" w:bidi="he-IL"/>
        </w:rPr>
        <w:t>in the place of</w:t>
      </w:r>
      <w:r>
        <w:rPr>
          <w:rFonts w:ascii="Gentium" w:hAnsi="Gentium"/>
          <w:sz w:val="28"/>
          <w:lang w:val="en-US" w:eastAsia="en-NZ" w:bidi="he-IL"/>
        </w:rPr>
        <w:t xml:space="preserve"> all who put their trust </w:t>
      </w:r>
      <w:r>
        <w:rPr>
          <w:rFonts w:ascii="Gentium" w:hAnsi="Gentium"/>
          <w:sz w:val="28"/>
          <w:lang w:val="en-US" w:eastAsia="en-NZ" w:bidi="he-IL"/>
        </w:rPr>
        <w:lastRenderedPageBreak/>
        <w:t xml:space="preserve">in Him.  That is the gospel!  </w:t>
      </w:r>
      <w:r w:rsidRPr="00106D23">
        <w:rPr>
          <w:rFonts w:ascii="Gentium" w:hAnsi="Gentium" w:cs="Gentium"/>
          <w:b/>
          <w:bCs/>
          <w:sz w:val="28"/>
          <w:lang w:val="en-US" w:eastAsia="en-NZ" w:bidi="he-IL"/>
        </w:rPr>
        <w:t>1 John 1:3</w:t>
      </w:r>
      <w:r>
        <w:rPr>
          <w:rFonts w:ascii="Gentium" w:hAnsi="Gentium" w:cs="Gentium"/>
          <w:b/>
          <w:bCs/>
          <w:sz w:val="28"/>
          <w:lang w:val="en-US" w:eastAsia="en-NZ" w:bidi="he-IL"/>
        </w:rPr>
        <w:t xml:space="preserve"> </w:t>
      </w:r>
      <w:r>
        <w:rPr>
          <w:rFonts w:ascii="Gentium" w:hAnsi="Gentium" w:cs="Gentium"/>
          <w:bCs/>
          <w:sz w:val="28"/>
          <w:lang w:val="en-US" w:eastAsia="en-NZ" w:bidi="he-IL"/>
        </w:rPr>
        <w:t xml:space="preserve">says this of the believer: </w:t>
      </w:r>
      <w:r>
        <w:rPr>
          <w:rFonts w:ascii="Gentium" w:hAnsi="Gentium"/>
          <w:sz w:val="28"/>
          <w:lang w:val="en-US" w:eastAsia="en-NZ" w:bidi="he-IL"/>
        </w:rPr>
        <w:t>“</w:t>
      </w:r>
      <w:r w:rsidRPr="00106D23">
        <w:rPr>
          <w:rFonts w:ascii="Gentium" w:hAnsi="Gentium"/>
          <w:i/>
          <w:sz w:val="28"/>
          <w:lang w:val="en-US" w:eastAsia="en-NZ" w:bidi="he-IL"/>
        </w:rPr>
        <w:t>Our fellowship is with the Father and with His Son Jesus Christ</w:t>
      </w:r>
      <w:r w:rsidRPr="00106D23">
        <w:rPr>
          <w:rFonts w:ascii="Gentium" w:hAnsi="Gentium"/>
          <w:sz w:val="28"/>
          <w:lang w:val="en-US" w:eastAsia="en-NZ" w:bidi="he-IL"/>
        </w:rPr>
        <w:t>.</w:t>
      </w:r>
      <w:r>
        <w:rPr>
          <w:rFonts w:ascii="Gentium" w:hAnsi="Gentium"/>
          <w:sz w:val="28"/>
          <w:lang w:val="en-US" w:eastAsia="en-NZ" w:bidi="he-IL"/>
        </w:rPr>
        <w:t xml:space="preserve">”  For you to enjoy fellowship with </w:t>
      </w:r>
      <w:proofErr w:type="gramStart"/>
      <w:r>
        <w:rPr>
          <w:rFonts w:ascii="Gentium" w:hAnsi="Gentium"/>
          <w:sz w:val="28"/>
          <w:lang w:val="en-US" w:eastAsia="en-NZ" w:bidi="he-IL"/>
        </w:rPr>
        <w:t>God,</w:t>
      </w:r>
      <w:proofErr w:type="gramEnd"/>
      <w:r>
        <w:rPr>
          <w:rFonts w:ascii="Gentium" w:hAnsi="Gentium"/>
          <w:sz w:val="28"/>
          <w:lang w:val="en-US" w:eastAsia="en-NZ" w:bidi="he-IL"/>
        </w:rPr>
        <w:t xml:space="preserve"> you must understand that you are a sinner who deserves to die and spend eternity in hell and you must believe that Jesus is the Son of God who died on the cross for your sins.  Do you believe that?</w:t>
      </w:r>
      <w:r w:rsidR="003825C6">
        <w:rPr>
          <w:rFonts w:ascii="Gentium" w:hAnsi="Gentium"/>
          <w:sz w:val="28"/>
          <w:lang w:val="en-US" w:eastAsia="en-NZ" w:bidi="he-IL"/>
        </w:rPr>
        <w:t xml:space="preserve">  </w:t>
      </w:r>
      <w:r w:rsidRPr="003825C6">
        <w:rPr>
          <w:rFonts w:ascii="Gentium" w:hAnsi="Gentium"/>
          <w:sz w:val="28"/>
          <w:szCs w:val="28"/>
        </w:rPr>
        <w:t>If you do, you have peace with God!  You are in fellowship with God</w:t>
      </w:r>
      <w:r w:rsidR="00515CDD">
        <w:rPr>
          <w:rFonts w:ascii="Gentium" w:hAnsi="Gentium"/>
          <w:sz w:val="28"/>
          <w:szCs w:val="28"/>
        </w:rPr>
        <w:t xml:space="preserve"> and His people</w:t>
      </w:r>
      <w:r w:rsidR="003825C6">
        <w:rPr>
          <w:rFonts w:ascii="Gentium" w:hAnsi="Gentium"/>
          <w:sz w:val="28"/>
          <w:szCs w:val="28"/>
        </w:rPr>
        <w:t>!</w:t>
      </w:r>
    </w:p>
    <w:p w:rsidR="003825C6" w:rsidRPr="009956D3" w:rsidRDefault="00106D23" w:rsidP="009956D3">
      <w:pPr>
        <w:pStyle w:val="ListParagraph"/>
        <w:numPr>
          <w:ilvl w:val="1"/>
          <w:numId w:val="5"/>
        </w:numPr>
        <w:rPr>
          <w:rFonts w:ascii="Gentium" w:hAnsi="Gentium"/>
          <w:sz w:val="28"/>
          <w:szCs w:val="28"/>
        </w:rPr>
      </w:pPr>
      <w:r>
        <w:rPr>
          <w:rFonts w:ascii="Gentium" w:hAnsi="Gentium"/>
          <w:sz w:val="28"/>
          <w:szCs w:val="28"/>
        </w:rPr>
        <w:t xml:space="preserve">And that is the very heart of </w:t>
      </w:r>
      <w:r w:rsidRPr="003825C6">
        <w:rPr>
          <w:rFonts w:ascii="Gentium" w:hAnsi="Gentium"/>
          <w:b/>
          <w:sz w:val="28"/>
          <w:szCs w:val="28"/>
        </w:rPr>
        <w:t>the Lord’s Supper</w:t>
      </w:r>
      <w:r>
        <w:rPr>
          <w:rFonts w:ascii="Gentium" w:hAnsi="Gentium"/>
          <w:sz w:val="28"/>
          <w:szCs w:val="28"/>
        </w:rPr>
        <w:t xml:space="preserve">.  In </w:t>
      </w:r>
      <w:r w:rsidRPr="003825C6">
        <w:rPr>
          <w:rFonts w:ascii="Gentium" w:hAnsi="Gentium"/>
          <w:b/>
          <w:sz w:val="28"/>
          <w:szCs w:val="28"/>
        </w:rPr>
        <w:t>John 6</w:t>
      </w:r>
      <w:r>
        <w:rPr>
          <w:rFonts w:ascii="Gentium" w:hAnsi="Gentium"/>
          <w:sz w:val="28"/>
          <w:szCs w:val="28"/>
        </w:rPr>
        <w:t>, Jesus said, “</w:t>
      </w:r>
      <w:r w:rsidRPr="00106D23">
        <w:rPr>
          <w:rFonts w:ascii="Gentium" w:hAnsi="Gentium"/>
          <w:i/>
          <w:sz w:val="28"/>
          <w:szCs w:val="28"/>
        </w:rPr>
        <w:t>Whoever</w:t>
      </w:r>
      <w:r w:rsidRPr="00106D23">
        <w:rPr>
          <w:rFonts w:ascii="Gentium" w:hAnsi="Gentium"/>
          <w:i/>
          <w:sz w:val="28"/>
          <w:lang w:val="en-US" w:eastAsia="en-NZ" w:bidi="he-IL"/>
        </w:rPr>
        <w:t xml:space="preserve"> believes has eternal life.  I am the living bread that came down from heaven … Whoever feeds on my flesh and drinks my blood has eternal life, and I will raise him up on the last day … Whoever feeds on my flesh and drinks my blood abides in me, and I in him</w:t>
      </w:r>
      <w:r>
        <w:rPr>
          <w:rFonts w:ascii="Gentium" w:hAnsi="Gentium"/>
          <w:sz w:val="28"/>
          <w:lang w:val="en-US" w:eastAsia="en-NZ" w:bidi="he-IL"/>
        </w:rPr>
        <w:t>.”</w:t>
      </w:r>
      <w:r w:rsidR="009956D3">
        <w:rPr>
          <w:rFonts w:ascii="Gentium" w:hAnsi="Gentium"/>
          <w:sz w:val="28"/>
          <w:lang w:val="en-US" w:eastAsia="en-NZ" w:bidi="he-IL"/>
        </w:rPr>
        <w:t xml:space="preserve">  </w:t>
      </w:r>
      <w:proofErr w:type="gramStart"/>
      <w:r w:rsidR="00BE43FC" w:rsidRPr="009956D3">
        <w:rPr>
          <w:rFonts w:ascii="Gentium" w:hAnsi="Gentium"/>
          <w:sz w:val="28"/>
          <w:szCs w:val="28"/>
        </w:rPr>
        <w:t>So</w:t>
      </w:r>
      <w:proofErr w:type="gramEnd"/>
      <w:r w:rsidR="00BE43FC" w:rsidRPr="009956D3">
        <w:rPr>
          <w:rFonts w:ascii="Gentium" w:hAnsi="Gentium"/>
          <w:sz w:val="28"/>
          <w:szCs w:val="28"/>
        </w:rPr>
        <w:t xml:space="preserve"> just as some of the </w:t>
      </w:r>
      <w:r w:rsidR="003825C6" w:rsidRPr="009956D3">
        <w:rPr>
          <w:rFonts w:ascii="Gentium" w:hAnsi="Gentium"/>
          <w:sz w:val="28"/>
          <w:szCs w:val="28"/>
        </w:rPr>
        <w:t xml:space="preserve">peace </w:t>
      </w:r>
      <w:r w:rsidR="00BE43FC" w:rsidRPr="009956D3">
        <w:rPr>
          <w:rFonts w:ascii="Gentium" w:hAnsi="Gentium"/>
          <w:sz w:val="28"/>
          <w:szCs w:val="28"/>
        </w:rPr>
        <w:t xml:space="preserve">offering was handed back to the worshiper to feast on, </w:t>
      </w:r>
      <w:r w:rsidR="003825C6" w:rsidRPr="009956D3">
        <w:rPr>
          <w:rFonts w:ascii="Gentium" w:hAnsi="Gentium"/>
          <w:sz w:val="28"/>
          <w:szCs w:val="28"/>
        </w:rPr>
        <w:t xml:space="preserve">together with others of the covenant community, </w:t>
      </w:r>
      <w:r w:rsidR="00BE43FC" w:rsidRPr="009956D3">
        <w:rPr>
          <w:rFonts w:ascii="Gentium" w:hAnsi="Gentium"/>
          <w:sz w:val="28"/>
          <w:szCs w:val="28"/>
        </w:rPr>
        <w:t>so the body and blood of THE peace offering is given to us to eat and enjoy, with</w:t>
      </w:r>
      <w:r w:rsidR="003825C6" w:rsidRPr="009956D3">
        <w:rPr>
          <w:rFonts w:ascii="Gentium" w:hAnsi="Gentium"/>
          <w:sz w:val="28"/>
          <w:szCs w:val="28"/>
        </w:rPr>
        <w:t xml:space="preserve"> our</w:t>
      </w:r>
      <w:r w:rsidR="00BE43FC" w:rsidRPr="009956D3">
        <w:rPr>
          <w:rFonts w:ascii="Gentium" w:hAnsi="Gentium"/>
          <w:sz w:val="28"/>
          <w:szCs w:val="28"/>
        </w:rPr>
        <w:t xml:space="preserve"> fellow believers</w:t>
      </w:r>
      <w:r w:rsidR="003825C6" w:rsidRPr="009956D3">
        <w:rPr>
          <w:rFonts w:ascii="Gentium" w:hAnsi="Gentium"/>
          <w:sz w:val="28"/>
          <w:szCs w:val="28"/>
        </w:rPr>
        <w:t>.</w:t>
      </w:r>
    </w:p>
    <w:p w:rsidR="009956D3" w:rsidRDefault="003825C6" w:rsidP="00106D23">
      <w:pPr>
        <w:pStyle w:val="ListParagraph"/>
        <w:numPr>
          <w:ilvl w:val="2"/>
          <w:numId w:val="5"/>
        </w:numPr>
        <w:rPr>
          <w:rFonts w:ascii="Gentium" w:hAnsi="Gentium"/>
          <w:sz w:val="28"/>
          <w:szCs w:val="28"/>
        </w:rPr>
      </w:pPr>
      <w:r>
        <w:rPr>
          <w:rFonts w:ascii="Gentium" w:hAnsi="Gentium"/>
          <w:sz w:val="28"/>
          <w:szCs w:val="28"/>
        </w:rPr>
        <w:t xml:space="preserve">So we </w:t>
      </w:r>
      <w:r w:rsidR="009E2B72">
        <w:rPr>
          <w:rFonts w:ascii="Gentium" w:hAnsi="Gentium"/>
          <w:sz w:val="28"/>
          <w:szCs w:val="28"/>
        </w:rPr>
        <w:t xml:space="preserve">will </w:t>
      </w:r>
      <w:r>
        <w:rPr>
          <w:rFonts w:ascii="Gentium" w:hAnsi="Gentium"/>
          <w:sz w:val="28"/>
          <w:szCs w:val="28"/>
        </w:rPr>
        <w:t xml:space="preserve">eat this meal as a celebration of our </w:t>
      </w:r>
      <w:r w:rsidR="009956D3">
        <w:rPr>
          <w:rFonts w:ascii="Gentium" w:hAnsi="Gentium"/>
          <w:sz w:val="28"/>
          <w:szCs w:val="28"/>
        </w:rPr>
        <w:t xml:space="preserve">fellowship with God.  </w:t>
      </w:r>
      <w:r w:rsidR="006810C1">
        <w:rPr>
          <w:rFonts w:ascii="Gentium" w:hAnsi="Gentium"/>
          <w:sz w:val="28"/>
          <w:szCs w:val="28"/>
        </w:rPr>
        <w:t>B</w:t>
      </w:r>
      <w:r w:rsidR="009956D3">
        <w:rPr>
          <w:rFonts w:ascii="Gentium" w:hAnsi="Gentium"/>
          <w:sz w:val="28"/>
          <w:szCs w:val="28"/>
        </w:rPr>
        <w:t>y faith, we have been united w</w:t>
      </w:r>
      <w:r>
        <w:rPr>
          <w:rFonts w:ascii="Gentium" w:hAnsi="Gentium"/>
          <w:sz w:val="28"/>
          <w:szCs w:val="28"/>
        </w:rPr>
        <w:t>ith Christ</w:t>
      </w:r>
      <w:r w:rsidR="009956D3">
        <w:rPr>
          <w:rFonts w:ascii="Gentium" w:hAnsi="Gentium"/>
          <w:sz w:val="28"/>
          <w:szCs w:val="28"/>
        </w:rPr>
        <w:t xml:space="preserve"> and all of His ben</w:t>
      </w:r>
      <w:r w:rsidR="00BE43FC">
        <w:rPr>
          <w:rFonts w:ascii="Gentium" w:hAnsi="Gentium"/>
          <w:sz w:val="28"/>
          <w:szCs w:val="28"/>
        </w:rPr>
        <w:t>efits and blessings</w:t>
      </w:r>
      <w:r w:rsidR="005916F9">
        <w:rPr>
          <w:rFonts w:ascii="Gentium" w:hAnsi="Gentium"/>
          <w:sz w:val="28"/>
          <w:szCs w:val="28"/>
        </w:rPr>
        <w:t xml:space="preserve">.  </w:t>
      </w:r>
      <w:r w:rsidR="009E2B72">
        <w:rPr>
          <w:rFonts w:ascii="Gentium" w:hAnsi="Gentium"/>
          <w:sz w:val="28"/>
          <w:szCs w:val="28"/>
        </w:rPr>
        <w:t xml:space="preserve">So as you eat, God is reminding you that you enjoy peace </w:t>
      </w:r>
      <w:r w:rsidR="005916F9">
        <w:rPr>
          <w:rFonts w:ascii="Gentium" w:hAnsi="Gentium"/>
          <w:sz w:val="28"/>
          <w:szCs w:val="28"/>
        </w:rPr>
        <w:t xml:space="preserve">with </w:t>
      </w:r>
      <w:r w:rsidR="009E2B72">
        <w:rPr>
          <w:rFonts w:ascii="Gentium" w:hAnsi="Gentium"/>
          <w:sz w:val="28"/>
          <w:szCs w:val="28"/>
        </w:rPr>
        <w:t>Him</w:t>
      </w:r>
      <w:r w:rsidR="005916F9">
        <w:rPr>
          <w:rFonts w:ascii="Gentium" w:hAnsi="Gentium"/>
          <w:sz w:val="28"/>
          <w:szCs w:val="28"/>
        </w:rPr>
        <w:t xml:space="preserve"> </w:t>
      </w:r>
      <w:r w:rsidR="005916F9" w:rsidRPr="005916F9">
        <w:rPr>
          <w:rFonts w:ascii="Gentium" w:hAnsi="Gentium"/>
          <w:sz w:val="28"/>
          <w:szCs w:val="28"/>
          <w:u w:val="single"/>
        </w:rPr>
        <w:t>through Jesus Christ</w:t>
      </w:r>
      <w:r w:rsidR="005916F9">
        <w:rPr>
          <w:rFonts w:ascii="Gentium" w:hAnsi="Gentium"/>
          <w:sz w:val="28"/>
          <w:szCs w:val="28"/>
        </w:rPr>
        <w:t>!</w:t>
      </w:r>
      <w:r w:rsidR="00BE43FC">
        <w:rPr>
          <w:rFonts w:ascii="Gentium" w:hAnsi="Gentium"/>
          <w:sz w:val="28"/>
          <w:szCs w:val="28"/>
        </w:rPr>
        <w:t xml:space="preserve">  </w:t>
      </w:r>
    </w:p>
    <w:p w:rsidR="009956D3" w:rsidRDefault="009956D3" w:rsidP="00106D23">
      <w:pPr>
        <w:pStyle w:val="ListParagraph"/>
        <w:numPr>
          <w:ilvl w:val="2"/>
          <w:numId w:val="5"/>
        </w:numPr>
        <w:rPr>
          <w:rFonts w:ascii="Gentium" w:hAnsi="Gentium"/>
          <w:sz w:val="28"/>
          <w:szCs w:val="28"/>
        </w:rPr>
      </w:pPr>
      <w:r>
        <w:rPr>
          <w:rFonts w:ascii="Gentium" w:hAnsi="Gentium"/>
          <w:sz w:val="28"/>
          <w:szCs w:val="28"/>
        </w:rPr>
        <w:t xml:space="preserve">But </w:t>
      </w:r>
      <w:r w:rsidR="009E2B72">
        <w:rPr>
          <w:rFonts w:ascii="Gentium" w:hAnsi="Gentium"/>
          <w:sz w:val="28"/>
          <w:szCs w:val="28"/>
        </w:rPr>
        <w:t xml:space="preserve">you will not be alone at the feast!  So you are also celebrating your </w:t>
      </w:r>
      <w:r w:rsidR="006810C1">
        <w:rPr>
          <w:rFonts w:ascii="Gentium" w:hAnsi="Gentium"/>
          <w:sz w:val="28"/>
          <w:szCs w:val="28"/>
        </w:rPr>
        <w:t xml:space="preserve">unity and </w:t>
      </w:r>
      <w:r>
        <w:rPr>
          <w:rFonts w:ascii="Gentium" w:hAnsi="Gentium"/>
          <w:sz w:val="28"/>
          <w:szCs w:val="28"/>
        </w:rPr>
        <w:t xml:space="preserve">fellowship with others who </w:t>
      </w:r>
      <w:r w:rsidR="009E2B72">
        <w:rPr>
          <w:rFonts w:ascii="Gentium" w:hAnsi="Gentium"/>
          <w:sz w:val="28"/>
          <w:szCs w:val="28"/>
        </w:rPr>
        <w:t>enjoy</w:t>
      </w:r>
      <w:r w:rsidR="006810C1">
        <w:rPr>
          <w:rFonts w:ascii="Gentium" w:hAnsi="Gentium"/>
          <w:sz w:val="28"/>
          <w:szCs w:val="28"/>
        </w:rPr>
        <w:t xml:space="preserve"> peace</w:t>
      </w:r>
      <w:r>
        <w:rPr>
          <w:rFonts w:ascii="Gentium" w:hAnsi="Gentium"/>
          <w:sz w:val="28"/>
          <w:szCs w:val="28"/>
        </w:rPr>
        <w:t xml:space="preserve"> with God</w:t>
      </w:r>
      <w:r w:rsidR="005916F9">
        <w:rPr>
          <w:rFonts w:ascii="Gentium" w:hAnsi="Gentium"/>
          <w:sz w:val="28"/>
          <w:szCs w:val="28"/>
        </w:rPr>
        <w:t xml:space="preserve"> through Jesus Christ</w:t>
      </w:r>
      <w:r>
        <w:rPr>
          <w:rFonts w:ascii="Gentium" w:hAnsi="Gentium"/>
          <w:sz w:val="28"/>
          <w:szCs w:val="28"/>
        </w:rPr>
        <w:t xml:space="preserve">.  </w:t>
      </w:r>
    </w:p>
    <w:p w:rsidR="00FF2FCF" w:rsidRDefault="003825C6" w:rsidP="00106D23">
      <w:pPr>
        <w:pStyle w:val="ListParagraph"/>
        <w:numPr>
          <w:ilvl w:val="2"/>
          <w:numId w:val="5"/>
        </w:numPr>
        <w:rPr>
          <w:rFonts w:ascii="Gentium" w:hAnsi="Gentium"/>
          <w:sz w:val="28"/>
          <w:szCs w:val="28"/>
        </w:rPr>
      </w:pPr>
      <w:r>
        <w:rPr>
          <w:rFonts w:ascii="Gentium" w:hAnsi="Gentium"/>
          <w:sz w:val="28"/>
          <w:szCs w:val="28"/>
        </w:rPr>
        <w:t xml:space="preserve">Aren’t the parallels between the peace offering and </w:t>
      </w:r>
      <w:r w:rsidR="009956D3">
        <w:rPr>
          <w:rFonts w:ascii="Gentium" w:hAnsi="Gentium"/>
          <w:sz w:val="28"/>
          <w:szCs w:val="28"/>
        </w:rPr>
        <w:t xml:space="preserve">the Lord’s Supper just </w:t>
      </w:r>
      <w:r>
        <w:rPr>
          <w:rFonts w:ascii="Gentium" w:hAnsi="Gentium"/>
          <w:sz w:val="28"/>
          <w:szCs w:val="28"/>
        </w:rPr>
        <w:t>stunning?!</w:t>
      </w:r>
      <w:r w:rsidR="009E2B72">
        <w:rPr>
          <w:rFonts w:ascii="Gentium" w:hAnsi="Gentium"/>
          <w:sz w:val="28"/>
          <w:szCs w:val="28"/>
        </w:rPr>
        <w:t xml:space="preserve">  The Lord’s Supper truly is a joyful </w:t>
      </w:r>
      <w:r w:rsidR="00515CDD">
        <w:rPr>
          <w:rFonts w:ascii="Gentium" w:hAnsi="Gentium"/>
          <w:sz w:val="28"/>
          <w:szCs w:val="28"/>
        </w:rPr>
        <w:t>peace meal</w:t>
      </w:r>
      <w:r w:rsidR="009E2B72">
        <w:rPr>
          <w:rFonts w:ascii="Gentium" w:hAnsi="Gentium"/>
          <w:sz w:val="28"/>
          <w:szCs w:val="28"/>
        </w:rPr>
        <w:t>!</w:t>
      </w:r>
    </w:p>
    <w:p w:rsidR="00867487" w:rsidRPr="00867487" w:rsidRDefault="00761DDB" w:rsidP="009956D3">
      <w:pPr>
        <w:pStyle w:val="ListParagraph"/>
        <w:numPr>
          <w:ilvl w:val="1"/>
          <w:numId w:val="5"/>
        </w:numPr>
        <w:rPr>
          <w:rFonts w:ascii="Gentium" w:hAnsi="Gentium"/>
          <w:sz w:val="28"/>
          <w:szCs w:val="28"/>
        </w:rPr>
      </w:pPr>
      <w:r>
        <w:rPr>
          <w:rFonts w:ascii="Gentium" w:hAnsi="Gentium"/>
          <w:sz w:val="28"/>
          <w:szCs w:val="28"/>
        </w:rPr>
        <w:t xml:space="preserve">But here </w:t>
      </w:r>
      <w:r w:rsidR="00867487">
        <w:rPr>
          <w:rFonts w:ascii="Gentium" w:hAnsi="Gentium"/>
          <w:sz w:val="28"/>
          <w:szCs w:val="28"/>
        </w:rPr>
        <w:t xml:space="preserve">are a couple more quick thoughts </w:t>
      </w:r>
      <w:r w:rsidR="009956D3">
        <w:rPr>
          <w:rFonts w:ascii="Gentium" w:hAnsi="Gentium"/>
          <w:sz w:val="28"/>
          <w:szCs w:val="28"/>
        </w:rPr>
        <w:t xml:space="preserve">in terms of the relevance of the peace offering, </w:t>
      </w:r>
      <w:r w:rsidR="009E2B72">
        <w:rPr>
          <w:rFonts w:ascii="Gentium" w:hAnsi="Gentium"/>
          <w:sz w:val="28"/>
          <w:szCs w:val="28"/>
        </w:rPr>
        <w:t>which come to us</w:t>
      </w:r>
      <w:r>
        <w:rPr>
          <w:rFonts w:ascii="Gentium" w:hAnsi="Gentium"/>
          <w:sz w:val="28"/>
          <w:szCs w:val="28"/>
        </w:rPr>
        <w:t xml:space="preserve"> from</w:t>
      </w:r>
      <w:r w:rsidR="009E2B72">
        <w:rPr>
          <w:rFonts w:ascii="Gentium" w:hAnsi="Gentium"/>
          <w:sz w:val="28"/>
          <w:szCs w:val="28"/>
        </w:rPr>
        <w:t xml:space="preserve"> </w:t>
      </w:r>
      <w:r w:rsidR="00882F9A" w:rsidRPr="009956D3">
        <w:rPr>
          <w:rFonts w:ascii="Gentium" w:hAnsi="Gentium" w:cs="Gentium"/>
          <w:b/>
          <w:bCs/>
          <w:sz w:val="28"/>
          <w:lang w:val="en-US" w:eastAsia="en-NZ" w:bidi="he-IL"/>
        </w:rPr>
        <w:t>Hebrews 13:15-16</w:t>
      </w:r>
      <w:r w:rsidR="00BE43FC" w:rsidRPr="009956D3">
        <w:rPr>
          <w:rFonts w:ascii="Gentium" w:hAnsi="Gentium" w:cs="Gentium"/>
          <w:bCs/>
          <w:sz w:val="28"/>
          <w:lang w:val="en-US" w:eastAsia="en-NZ" w:bidi="he-IL"/>
        </w:rPr>
        <w:t>, “</w:t>
      </w:r>
      <w:r w:rsidR="00882F9A" w:rsidRPr="009956D3">
        <w:rPr>
          <w:rFonts w:ascii="Gentium" w:hAnsi="Gentium"/>
          <w:i/>
          <w:sz w:val="28"/>
          <w:lang w:val="en-US" w:eastAsia="en-NZ" w:bidi="he-IL"/>
        </w:rPr>
        <w:t xml:space="preserve">Through </w:t>
      </w:r>
      <w:r w:rsidR="009956D3">
        <w:rPr>
          <w:rFonts w:ascii="Gentium" w:hAnsi="Gentium"/>
          <w:i/>
          <w:sz w:val="28"/>
          <w:lang w:val="en-US" w:eastAsia="en-NZ" w:bidi="he-IL"/>
        </w:rPr>
        <w:t>[Jesus]</w:t>
      </w:r>
      <w:r w:rsidR="00882F9A" w:rsidRPr="009956D3">
        <w:rPr>
          <w:rFonts w:ascii="Gentium" w:hAnsi="Gentium"/>
          <w:i/>
          <w:sz w:val="28"/>
          <w:lang w:val="en-US" w:eastAsia="en-NZ" w:bidi="he-IL"/>
        </w:rPr>
        <w:t xml:space="preserve"> let us continually offer up a sacrifice of praise to God, that is, the fruit of lips that acknowledge </w:t>
      </w:r>
      <w:r w:rsidR="009956D3">
        <w:rPr>
          <w:rFonts w:ascii="Gentium" w:hAnsi="Gentium"/>
          <w:i/>
          <w:sz w:val="28"/>
          <w:lang w:val="en-US" w:eastAsia="en-NZ" w:bidi="he-IL"/>
        </w:rPr>
        <w:t>H</w:t>
      </w:r>
      <w:r w:rsidR="00882F9A" w:rsidRPr="009956D3">
        <w:rPr>
          <w:rFonts w:ascii="Gentium" w:hAnsi="Gentium"/>
          <w:i/>
          <w:sz w:val="28"/>
          <w:lang w:val="en-US" w:eastAsia="en-NZ" w:bidi="he-IL"/>
        </w:rPr>
        <w:t xml:space="preserve">is name. </w:t>
      </w:r>
      <w:r w:rsidR="00BE43FC" w:rsidRPr="009956D3">
        <w:rPr>
          <w:rFonts w:ascii="Gentium" w:hAnsi="Gentium"/>
          <w:i/>
          <w:sz w:val="28"/>
          <w:lang w:val="en-US" w:eastAsia="en-NZ" w:bidi="he-IL"/>
        </w:rPr>
        <w:t xml:space="preserve"> </w:t>
      </w:r>
      <w:r w:rsidR="00882F9A" w:rsidRPr="009956D3">
        <w:rPr>
          <w:rFonts w:ascii="Gentium" w:hAnsi="Gentium"/>
          <w:i/>
          <w:sz w:val="28"/>
          <w:lang w:val="en-US" w:eastAsia="en-NZ" w:bidi="he-IL"/>
        </w:rPr>
        <w:t>Do not neglect to do good and to share what you have, for such sacrifices are pleasing to God</w:t>
      </w:r>
      <w:r w:rsidR="00882F9A" w:rsidRPr="009956D3">
        <w:rPr>
          <w:rFonts w:ascii="Gentium" w:hAnsi="Gentium"/>
          <w:sz w:val="28"/>
          <w:lang w:val="en-US" w:eastAsia="en-NZ" w:bidi="he-IL"/>
        </w:rPr>
        <w:t>.</w:t>
      </w:r>
      <w:r w:rsidR="00BE43FC" w:rsidRPr="009956D3">
        <w:rPr>
          <w:rFonts w:ascii="Gentium" w:hAnsi="Gentium"/>
          <w:sz w:val="28"/>
          <w:lang w:val="en-US" w:eastAsia="en-NZ" w:bidi="he-IL"/>
        </w:rPr>
        <w:t>”</w:t>
      </w:r>
      <w:r w:rsidR="009E2B72">
        <w:rPr>
          <w:rFonts w:ascii="Gentium" w:hAnsi="Gentium"/>
          <w:sz w:val="28"/>
          <w:lang w:val="en-US" w:eastAsia="en-NZ" w:bidi="he-IL"/>
        </w:rPr>
        <w:t xml:space="preserve">  </w:t>
      </w:r>
    </w:p>
    <w:p w:rsidR="00867487" w:rsidRPr="00867487" w:rsidRDefault="00867487" w:rsidP="00867487">
      <w:pPr>
        <w:pStyle w:val="ListParagraph"/>
        <w:numPr>
          <w:ilvl w:val="2"/>
          <w:numId w:val="5"/>
        </w:numPr>
        <w:rPr>
          <w:rFonts w:ascii="Gentium" w:hAnsi="Gentium"/>
          <w:sz w:val="28"/>
          <w:szCs w:val="28"/>
        </w:rPr>
      </w:pPr>
      <w:r>
        <w:rPr>
          <w:rFonts w:ascii="Gentium" w:hAnsi="Gentium"/>
          <w:sz w:val="28"/>
          <w:lang w:val="en-US" w:eastAsia="en-NZ" w:bidi="he-IL"/>
        </w:rPr>
        <w:t xml:space="preserve">Your prayers and your songs are a sacrifice of praise to God.  So don’t hold back!  Don’t </w:t>
      </w:r>
      <w:proofErr w:type="gramStart"/>
      <w:r>
        <w:rPr>
          <w:rFonts w:ascii="Gentium" w:hAnsi="Gentium"/>
          <w:sz w:val="28"/>
          <w:lang w:val="en-US" w:eastAsia="en-NZ" w:bidi="he-IL"/>
        </w:rPr>
        <w:t>worry</w:t>
      </w:r>
      <w:proofErr w:type="gramEnd"/>
      <w:r>
        <w:rPr>
          <w:rFonts w:ascii="Gentium" w:hAnsi="Gentium"/>
          <w:sz w:val="28"/>
          <w:lang w:val="en-US" w:eastAsia="en-NZ" w:bidi="he-IL"/>
        </w:rPr>
        <w:t xml:space="preserve"> about what others around might think if you sing with all your heart; sing </w:t>
      </w:r>
      <w:r w:rsidR="0085424A" w:rsidRPr="0085424A">
        <w:rPr>
          <w:rFonts w:ascii="Gentium" w:hAnsi="Gentium"/>
          <w:i/>
          <w:sz w:val="28"/>
          <w:lang w:val="en-US" w:eastAsia="en-NZ" w:bidi="he-IL"/>
        </w:rPr>
        <w:t>joyfully</w:t>
      </w:r>
      <w:r w:rsidR="0085424A">
        <w:rPr>
          <w:rFonts w:ascii="Gentium" w:hAnsi="Gentium"/>
          <w:sz w:val="28"/>
          <w:lang w:val="en-US" w:eastAsia="en-NZ" w:bidi="he-IL"/>
        </w:rPr>
        <w:t xml:space="preserve"> </w:t>
      </w:r>
      <w:r>
        <w:rPr>
          <w:rFonts w:ascii="Gentium" w:hAnsi="Gentium"/>
          <w:sz w:val="28"/>
          <w:lang w:val="en-US" w:eastAsia="en-NZ" w:bidi="he-IL"/>
        </w:rPr>
        <w:t xml:space="preserve">to the Lord!  </w:t>
      </w:r>
    </w:p>
    <w:p w:rsidR="0085424A" w:rsidRDefault="00867487" w:rsidP="0085424A">
      <w:pPr>
        <w:pStyle w:val="ListParagraph"/>
        <w:numPr>
          <w:ilvl w:val="2"/>
          <w:numId w:val="5"/>
        </w:numPr>
        <w:rPr>
          <w:rFonts w:ascii="Gentium" w:hAnsi="Gentium"/>
          <w:sz w:val="28"/>
          <w:szCs w:val="28"/>
        </w:rPr>
      </w:pPr>
      <w:r>
        <w:rPr>
          <w:rFonts w:ascii="Gentium" w:hAnsi="Gentium"/>
          <w:sz w:val="28"/>
          <w:lang w:val="en-US" w:eastAsia="en-NZ" w:bidi="he-IL"/>
        </w:rPr>
        <w:t xml:space="preserve">And </w:t>
      </w:r>
      <w:r w:rsidR="007E0C75">
        <w:rPr>
          <w:rFonts w:ascii="Gentium" w:hAnsi="Gentium"/>
          <w:sz w:val="28"/>
          <w:lang w:val="en-US" w:eastAsia="en-NZ" w:bidi="he-IL"/>
        </w:rPr>
        <w:t>j</w:t>
      </w:r>
      <w:r w:rsidR="009E2B72">
        <w:rPr>
          <w:rFonts w:ascii="Gentium" w:hAnsi="Gentium"/>
          <w:sz w:val="28"/>
          <w:lang w:val="en-US" w:eastAsia="en-NZ" w:bidi="he-IL"/>
        </w:rPr>
        <w:t>ust as those who offered the peace offering were expected to invite the poor to feast with them, in part to share what</w:t>
      </w:r>
      <w:r w:rsidR="0085424A">
        <w:rPr>
          <w:rFonts w:ascii="Gentium" w:hAnsi="Gentium"/>
          <w:sz w:val="28"/>
          <w:lang w:val="en-US" w:eastAsia="en-NZ" w:bidi="he-IL"/>
        </w:rPr>
        <w:t xml:space="preserve"> they had with them, so we too </w:t>
      </w:r>
      <w:r w:rsidR="009E2B72">
        <w:rPr>
          <w:rFonts w:ascii="Gentium" w:hAnsi="Gentium"/>
          <w:sz w:val="28"/>
          <w:lang w:val="en-US" w:eastAsia="en-NZ" w:bidi="he-IL"/>
        </w:rPr>
        <w:t>are to share what we have with those who are in need.</w:t>
      </w:r>
    </w:p>
    <w:p w:rsidR="0085424A" w:rsidRPr="0085424A" w:rsidRDefault="0085424A" w:rsidP="0085424A">
      <w:pPr>
        <w:pStyle w:val="ListParagraph"/>
        <w:ind w:left="340"/>
        <w:rPr>
          <w:rFonts w:ascii="Gentium" w:hAnsi="Gentium"/>
          <w:sz w:val="28"/>
          <w:szCs w:val="28"/>
        </w:rPr>
      </w:pPr>
    </w:p>
    <w:p w:rsidR="00A047C5" w:rsidRPr="00DD3F7B" w:rsidRDefault="001528F6" w:rsidP="004C7AE1">
      <w:pPr>
        <w:pStyle w:val="ListParagraph"/>
        <w:ind w:left="0"/>
        <w:rPr>
          <w:rFonts w:ascii="Gentium" w:hAnsi="Gentium"/>
          <w:sz w:val="28"/>
          <w:szCs w:val="28"/>
        </w:rPr>
      </w:pPr>
      <w:r>
        <w:rPr>
          <w:rFonts w:ascii="Gentium" w:hAnsi="Gentium"/>
          <w:sz w:val="28"/>
          <w:szCs w:val="28"/>
        </w:rPr>
        <w:t xml:space="preserve">In 1772, Reverend John Fawcett, who was the pastor of a small country church, accepted the call to serve as the minister of a large church in London.  So the day came when he had to preach his farewell sermon, which he did.  The congregation then helped him pack everything and as they stood there to farewell him everyone was in tears.  And Reverend Fawcett was so overcome by their grief that he changed his mind on the spot and decided to stay.  And he stayed there until his death 45 years later!  Reverend Fawcett wrote the hymn, </w:t>
      </w:r>
      <w:r w:rsidR="008E7B53" w:rsidRPr="00917450">
        <w:rPr>
          <w:rFonts w:ascii="Gentium" w:hAnsi="Gentium"/>
          <w:b/>
          <w:i/>
          <w:sz w:val="28"/>
          <w:szCs w:val="28"/>
        </w:rPr>
        <w:t>Blest be the Tie that Binds</w:t>
      </w:r>
      <w:r>
        <w:rPr>
          <w:rFonts w:ascii="Gentium" w:hAnsi="Gentium"/>
          <w:sz w:val="28"/>
          <w:szCs w:val="28"/>
        </w:rPr>
        <w:t xml:space="preserve"> our hearts in Christian love; the fellowship of kindred minds </w:t>
      </w:r>
      <w:proofErr w:type="gramStart"/>
      <w:r>
        <w:rPr>
          <w:rFonts w:ascii="Gentium" w:hAnsi="Gentium"/>
          <w:sz w:val="28"/>
          <w:szCs w:val="28"/>
        </w:rPr>
        <w:t>Is</w:t>
      </w:r>
      <w:proofErr w:type="gramEnd"/>
      <w:r>
        <w:rPr>
          <w:rFonts w:ascii="Gentium" w:hAnsi="Gentium"/>
          <w:sz w:val="28"/>
          <w:szCs w:val="28"/>
        </w:rPr>
        <w:t xml:space="preserve"> like to that above.  The peace offering teaches us that in Christ we have peace with God and fellowship with Him and with each other.  And that</w:t>
      </w:r>
      <w:r w:rsidR="00EF0328">
        <w:rPr>
          <w:rFonts w:ascii="Gentium" w:hAnsi="Gentium"/>
          <w:sz w:val="28"/>
          <w:szCs w:val="28"/>
        </w:rPr>
        <w:t>,</w:t>
      </w:r>
      <w:r>
        <w:rPr>
          <w:rFonts w:ascii="Gentium" w:hAnsi="Gentium"/>
          <w:sz w:val="28"/>
          <w:szCs w:val="28"/>
        </w:rPr>
        <w:t xml:space="preserve"> congregation, is </w:t>
      </w:r>
      <w:r w:rsidR="00EF0328">
        <w:rPr>
          <w:rFonts w:ascii="Gentium" w:hAnsi="Gentium"/>
          <w:sz w:val="28"/>
          <w:szCs w:val="28"/>
        </w:rPr>
        <w:t xml:space="preserve">most </w:t>
      </w:r>
      <w:r>
        <w:rPr>
          <w:rFonts w:ascii="Gentium" w:hAnsi="Gentium"/>
          <w:sz w:val="28"/>
          <w:szCs w:val="28"/>
        </w:rPr>
        <w:t xml:space="preserve">precious and </w:t>
      </w:r>
      <w:r w:rsidR="00EF0328">
        <w:rPr>
          <w:rFonts w:ascii="Gentium" w:hAnsi="Gentium"/>
          <w:sz w:val="28"/>
          <w:szCs w:val="28"/>
        </w:rPr>
        <w:t xml:space="preserve">very </w:t>
      </w:r>
      <w:r>
        <w:rPr>
          <w:rFonts w:ascii="Gentium" w:hAnsi="Gentium"/>
          <w:sz w:val="28"/>
          <w:szCs w:val="28"/>
        </w:rPr>
        <w:t xml:space="preserve">beautiful!  </w:t>
      </w:r>
      <w:r w:rsidR="00660685" w:rsidRPr="00DD3F7B">
        <w:rPr>
          <w:rFonts w:ascii="Gentium" w:hAnsi="Gentium"/>
          <w:sz w:val="28"/>
          <w:szCs w:val="28"/>
        </w:rPr>
        <w:t>Amen.</w:t>
      </w:r>
    </w:p>
    <w:sectPr w:rsidR="00A047C5"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80" w:rsidRDefault="00E70B80">
      <w:r>
        <w:separator/>
      </w:r>
    </w:p>
  </w:endnote>
  <w:endnote w:type="continuationSeparator" w:id="0">
    <w:p w:rsidR="00E70B80" w:rsidRDefault="00E70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80" w:rsidRDefault="00E70B80">
      <w:r>
        <w:separator/>
      </w:r>
    </w:p>
  </w:footnote>
  <w:footnote w:type="continuationSeparator" w:id="0">
    <w:p w:rsidR="00E70B80" w:rsidRDefault="00E70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46" w:rsidRDefault="007A27EA" w:rsidP="00692406">
    <w:pPr>
      <w:pStyle w:val="Header"/>
      <w:framePr w:wrap="around" w:vAnchor="text" w:hAnchor="margin" w:xAlign="right" w:y="1"/>
      <w:rPr>
        <w:rStyle w:val="PageNumber"/>
      </w:rPr>
    </w:pPr>
    <w:r>
      <w:rPr>
        <w:rStyle w:val="PageNumber"/>
      </w:rPr>
      <w:fldChar w:fldCharType="begin"/>
    </w:r>
    <w:r w:rsidR="00091846">
      <w:rPr>
        <w:rStyle w:val="PageNumber"/>
      </w:rPr>
      <w:instrText xml:space="preserve">PAGE  </w:instrText>
    </w:r>
    <w:r>
      <w:rPr>
        <w:rStyle w:val="PageNumber"/>
      </w:rPr>
      <w:fldChar w:fldCharType="end"/>
    </w:r>
  </w:p>
  <w:p w:rsidR="00091846" w:rsidRDefault="0009184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846" w:rsidRDefault="007A27EA" w:rsidP="00692406">
    <w:pPr>
      <w:pStyle w:val="Header"/>
      <w:framePr w:wrap="around" w:vAnchor="text" w:hAnchor="margin" w:xAlign="right" w:y="1"/>
      <w:rPr>
        <w:rStyle w:val="PageNumber"/>
      </w:rPr>
    </w:pPr>
    <w:r>
      <w:rPr>
        <w:rStyle w:val="PageNumber"/>
      </w:rPr>
      <w:fldChar w:fldCharType="begin"/>
    </w:r>
    <w:r w:rsidR="00091846">
      <w:rPr>
        <w:rStyle w:val="PageNumber"/>
      </w:rPr>
      <w:instrText xml:space="preserve">PAGE  </w:instrText>
    </w:r>
    <w:r>
      <w:rPr>
        <w:rStyle w:val="PageNumber"/>
      </w:rPr>
      <w:fldChar w:fldCharType="separate"/>
    </w:r>
    <w:r w:rsidR="0085424A">
      <w:rPr>
        <w:rStyle w:val="PageNumber"/>
        <w:noProof/>
      </w:rPr>
      <w:t>5</w:t>
    </w:r>
    <w:r>
      <w:rPr>
        <w:rStyle w:val="PageNumber"/>
      </w:rPr>
      <w:fldChar w:fldCharType="end"/>
    </w:r>
  </w:p>
  <w:p w:rsidR="00091846" w:rsidRPr="00A652F5" w:rsidRDefault="00091846" w:rsidP="0049307B">
    <w:pPr>
      <w:pStyle w:val="Header"/>
      <w:pBdr>
        <w:bottom w:val="single" w:sz="4" w:space="2" w:color="auto"/>
      </w:pBdr>
      <w:ind w:right="360"/>
      <w:jc w:val="center"/>
      <w:rPr>
        <w:color w:val="999999"/>
        <w:sz w:val="20"/>
        <w:szCs w:val="20"/>
      </w:rPr>
    </w:pPr>
    <w:r>
      <w:rPr>
        <w:color w:val="999999"/>
        <w:sz w:val="20"/>
        <w:szCs w:val="20"/>
      </w:rPr>
      <w:t>“</w:t>
    </w:r>
    <w:r w:rsidR="00595901" w:rsidRPr="00595901">
      <w:rPr>
        <w:i/>
        <w:color w:val="999999"/>
        <w:sz w:val="20"/>
        <w:szCs w:val="20"/>
      </w:rPr>
      <w:t>The Peace</w:t>
    </w:r>
    <w:r w:rsidR="00595901">
      <w:rPr>
        <w:i/>
        <w:color w:val="999999"/>
        <w:sz w:val="20"/>
        <w:szCs w:val="20"/>
      </w:rPr>
      <w:t xml:space="preserve"> Meal</w:t>
    </w:r>
    <w:r>
      <w:rPr>
        <w:color w:val="999999"/>
        <w:sz w:val="20"/>
        <w:szCs w:val="20"/>
      </w:rPr>
      <w:t>”      Text – Leviticus 3</w:t>
    </w:r>
    <w:r w:rsidR="005C09BD">
      <w:rPr>
        <w:color w:val="999999"/>
        <w:sz w:val="20"/>
        <w:szCs w:val="20"/>
      </w:rPr>
      <w:t>; 7:11-18</w:t>
    </w:r>
    <w:r w:rsidR="00C57AD6">
      <w:rPr>
        <w:color w:val="999999"/>
        <w:sz w:val="20"/>
        <w:szCs w:val="20"/>
      </w:rPr>
      <w:t>, 28-36</w:t>
    </w:r>
    <w:r>
      <w:rPr>
        <w:color w:val="999999"/>
        <w:sz w:val="20"/>
        <w:szCs w:val="20"/>
      </w:rPr>
      <w:t xml:space="preserve">     New Testament Reading – </w:t>
    </w:r>
  </w:p>
  <w:p w:rsidR="00091846" w:rsidRPr="00893E9E" w:rsidRDefault="00091846"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A3D3A7B"/>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16F3"/>
    <w:rsid w:val="00036F2F"/>
    <w:rsid w:val="000471F0"/>
    <w:rsid w:val="0005130D"/>
    <w:rsid w:val="00053670"/>
    <w:rsid w:val="0006798E"/>
    <w:rsid w:val="00075935"/>
    <w:rsid w:val="00091846"/>
    <w:rsid w:val="000925EF"/>
    <w:rsid w:val="000A5CEB"/>
    <w:rsid w:val="000B3907"/>
    <w:rsid w:val="000E273B"/>
    <w:rsid w:val="000F4470"/>
    <w:rsid w:val="0010135A"/>
    <w:rsid w:val="00106D23"/>
    <w:rsid w:val="00122A31"/>
    <w:rsid w:val="00130B5B"/>
    <w:rsid w:val="00131522"/>
    <w:rsid w:val="00132801"/>
    <w:rsid w:val="0013686A"/>
    <w:rsid w:val="00143D32"/>
    <w:rsid w:val="001528F6"/>
    <w:rsid w:val="00166048"/>
    <w:rsid w:val="00166C43"/>
    <w:rsid w:val="00191C5F"/>
    <w:rsid w:val="001A0A00"/>
    <w:rsid w:val="001A6C90"/>
    <w:rsid w:val="001A7B51"/>
    <w:rsid w:val="001B430D"/>
    <w:rsid w:val="001D1AB5"/>
    <w:rsid w:val="001D35AD"/>
    <w:rsid w:val="001D6435"/>
    <w:rsid w:val="001D6C6D"/>
    <w:rsid w:val="001E4BB3"/>
    <w:rsid w:val="00210919"/>
    <w:rsid w:val="0021437B"/>
    <w:rsid w:val="00224C5C"/>
    <w:rsid w:val="002271B8"/>
    <w:rsid w:val="00247EB0"/>
    <w:rsid w:val="0025221F"/>
    <w:rsid w:val="0025475D"/>
    <w:rsid w:val="0026020D"/>
    <w:rsid w:val="00263183"/>
    <w:rsid w:val="0026523A"/>
    <w:rsid w:val="00265718"/>
    <w:rsid w:val="002813B7"/>
    <w:rsid w:val="00283437"/>
    <w:rsid w:val="002B0CC1"/>
    <w:rsid w:val="002C6FC4"/>
    <w:rsid w:val="002E0E79"/>
    <w:rsid w:val="002E7181"/>
    <w:rsid w:val="0030390D"/>
    <w:rsid w:val="003040FE"/>
    <w:rsid w:val="00331EAE"/>
    <w:rsid w:val="00341B6F"/>
    <w:rsid w:val="0035529D"/>
    <w:rsid w:val="00360B70"/>
    <w:rsid w:val="00366236"/>
    <w:rsid w:val="003713D3"/>
    <w:rsid w:val="003825C6"/>
    <w:rsid w:val="00383B52"/>
    <w:rsid w:val="00386768"/>
    <w:rsid w:val="003873A6"/>
    <w:rsid w:val="003A1003"/>
    <w:rsid w:val="003B0F02"/>
    <w:rsid w:val="003B1CD0"/>
    <w:rsid w:val="003C1E10"/>
    <w:rsid w:val="003E6C68"/>
    <w:rsid w:val="00400BC5"/>
    <w:rsid w:val="00406596"/>
    <w:rsid w:val="00411C69"/>
    <w:rsid w:val="00412B9E"/>
    <w:rsid w:val="004412F1"/>
    <w:rsid w:val="00443907"/>
    <w:rsid w:val="004504E4"/>
    <w:rsid w:val="004528B0"/>
    <w:rsid w:val="004757F1"/>
    <w:rsid w:val="00477211"/>
    <w:rsid w:val="00490721"/>
    <w:rsid w:val="0049307B"/>
    <w:rsid w:val="00495DBB"/>
    <w:rsid w:val="00495EA0"/>
    <w:rsid w:val="004A26A6"/>
    <w:rsid w:val="004A4646"/>
    <w:rsid w:val="004C4EF5"/>
    <w:rsid w:val="004C63D0"/>
    <w:rsid w:val="004C7AE1"/>
    <w:rsid w:val="004D33C7"/>
    <w:rsid w:val="004F64E6"/>
    <w:rsid w:val="005010B6"/>
    <w:rsid w:val="00515CDD"/>
    <w:rsid w:val="00516A52"/>
    <w:rsid w:val="00537DA3"/>
    <w:rsid w:val="00557C0B"/>
    <w:rsid w:val="0056193F"/>
    <w:rsid w:val="00565F42"/>
    <w:rsid w:val="00573712"/>
    <w:rsid w:val="005916F9"/>
    <w:rsid w:val="00594552"/>
    <w:rsid w:val="00595901"/>
    <w:rsid w:val="005C09BD"/>
    <w:rsid w:val="005C196A"/>
    <w:rsid w:val="005C74C7"/>
    <w:rsid w:val="005D6477"/>
    <w:rsid w:val="005E0404"/>
    <w:rsid w:val="005E3A93"/>
    <w:rsid w:val="005E623C"/>
    <w:rsid w:val="005F0B44"/>
    <w:rsid w:val="00640CFA"/>
    <w:rsid w:val="006433EA"/>
    <w:rsid w:val="00646A6D"/>
    <w:rsid w:val="00660685"/>
    <w:rsid w:val="0066283F"/>
    <w:rsid w:val="00663AE9"/>
    <w:rsid w:val="00666F98"/>
    <w:rsid w:val="0067646F"/>
    <w:rsid w:val="006810C1"/>
    <w:rsid w:val="0068481F"/>
    <w:rsid w:val="00685F96"/>
    <w:rsid w:val="00692406"/>
    <w:rsid w:val="00692856"/>
    <w:rsid w:val="0069301D"/>
    <w:rsid w:val="006B12F5"/>
    <w:rsid w:val="006B192E"/>
    <w:rsid w:val="006C6C34"/>
    <w:rsid w:val="006F31E2"/>
    <w:rsid w:val="007074A9"/>
    <w:rsid w:val="00732A38"/>
    <w:rsid w:val="00746642"/>
    <w:rsid w:val="00757574"/>
    <w:rsid w:val="00761DDB"/>
    <w:rsid w:val="00772C5B"/>
    <w:rsid w:val="00783C79"/>
    <w:rsid w:val="007840F7"/>
    <w:rsid w:val="007A05B4"/>
    <w:rsid w:val="007A27EA"/>
    <w:rsid w:val="007D123C"/>
    <w:rsid w:val="007E0C75"/>
    <w:rsid w:val="007E1883"/>
    <w:rsid w:val="007E55A1"/>
    <w:rsid w:val="007F1322"/>
    <w:rsid w:val="0080489A"/>
    <w:rsid w:val="008105D6"/>
    <w:rsid w:val="00817C87"/>
    <w:rsid w:val="00817D4F"/>
    <w:rsid w:val="00823047"/>
    <w:rsid w:val="008412D8"/>
    <w:rsid w:val="00843B92"/>
    <w:rsid w:val="0085424A"/>
    <w:rsid w:val="00867487"/>
    <w:rsid w:val="00872A96"/>
    <w:rsid w:val="00877638"/>
    <w:rsid w:val="00882F9A"/>
    <w:rsid w:val="00893E9E"/>
    <w:rsid w:val="008A0BEA"/>
    <w:rsid w:val="008A2701"/>
    <w:rsid w:val="008A3D34"/>
    <w:rsid w:val="008C1932"/>
    <w:rsid w:val="008C6927"/>
    <w:rsid w:val="008D6C7C"/>
    <w:rsid w:val="008E7B53"/>
    <w:rsid w:val="008F4634"/>
    <w:rsid w:val="0091453A"/>
    <w:rsid w:val="00917450"/>
    <w:rsid w:val="00925C4A"/>
    <w:rsid w:val="00945726"/>
    <w:rsid w:val="00971C6B"/>
    <w:rsid w:val="0097362A"/>
    <w:rsid w:val="0097453F"/>
    <w:rsid w:val="00975877"/>
    <w:rsid w:val="00992082"/>
    <w:rsid w:val="009956D3"/>
    <w:rsid w:val="009975C8"/>
    <w:rsid w:val="009A3C34"/>
    <w:rsid w:val="009B42CB"/>
    <w:rsid w:val="009C6267"/>
    <w:rsid w:val="009D63A4"/>
    <w:rsid w:val="009E2B72"/>
    <w:rsid w:val="009F7BAF"/>
    <w:rsid w:val="00A047C5"/>
    <w:rsid w:val="00A1329A"/>
    <w:rsid w:val="00A26BFD"/>
    <w:rsid w:val="00A365B6"/>
    <w:rsid w:val="00A37CAE"/>
    <w:rsid w:val="00A52620"/>
    <w:rsid w:val="00A652F5"/>
    <w:rsid w:val="00AB0570"/>
    <w:rsid w:val="00AB38C4"/>
    <w:rsid w:val="00AB547D"/>
    <w:rsid w:val="00AB55E2"/>
    <w:rsid w:val="00AC14A8"/>
    <w:rsid w:val="00AC684B"/>
    <w:rsid w:val="00AC75A9"/>
    <w:rsid w:val="00AE29AA"/>
    <w:rsid w:val="00AE591E"/>
    <w:rsid w:val="00AF7C5B"/>
    <w:rsid w:val="00B11767"/>
    <w:rsid w:val="00B20D30"/>
    <w:rsid w:val="00B23611"/>
    <w:rsid w:val="00B34F48"/>
    <w:rsid w:val="00B36454"/>
    <w:rsid w:val="00B4786B"/>
    <w:rsid w:val="00B537B5"/>
    <w:rsid w:val="00B53C16"/>
    <w:rsid w:val="00B77191"/>
    <w:rsid w:val="00BA380A"/>
    <w:rsid w:val="00BA788A"/>
    <w:rsid w:val="00BB5969"/>
    <w:rsid w:val="00BB5C79"/>
    <w:rsid w:val="00BD0BC8"/>
    <w:rsid w:val="00BE155A"/>
    <w:rsid w:val="00BE204F"/>
    <w:rsid w:val="00BE43FC"/>
    <w:rsid w:val="00C10B65"/>
    <w:rsid w:val="00C37616"/>
    <w:rsid w:val="00C45660"/>
    <w:rsid w:val="00C5730D"/>
    <w:rsid w:val="00C57AD6"/>
    <w:rsid w:val="00C8299C"/>
    <w:rsid w:val="00C925E3"/>
    <w:rsid w:val="00CA7732"/>
    <w:rsid w:val="00CB2626"/>
    <w:rsid w:val="00CB3F07"/>
    <w:rsid w:val="00CC5D68"/>
    <w:rsid w:val="00CE18D7"/>
    <w:rsid w:val="00D10B05"/>
    <w:rsid w:val="00D11BE8"/>
    <w:rsid w:val="00D23B1B"/>
    <w:rsid w:val="00D302AA"/>
    <w:rsid w:val="00D45713"/>
    <w:rsid w:val="00D506B8"/>
    <w:rsid w:val="00D77060"/>
    <w:rsid w:val="00D92FD8"/>
    <w:rsid w:val="00DA50FA"/>
    <w:rsid w:val="00DB3A8B"/>
    <w:rsid w:val="00DB4654"/>
    <w:rsid w:val="00DD3F7B"/>
    <w:rsid w:val="00DD47AA"/>
    <w:rsid w:val="00DD676F"/>
    <w:rsid w:val="00DE255C"/>
    <w:rsid w:val="00E00955"/>
    <w:rsid w:val="00E04C67"/>
    <w:rsid w:val="00E12A3B"/>
    <w:rsid w:val="00E13706"/>
    <w:rsid w:val="00E15736"/>
    <w:rsid w:val="00E2155F"/>
    <w:rsid w:val="00E24431"/>
    <w:rsid w:val="00E42C9D"/>
    <w:rsid w:val="00E513C2"/>
    <w:rsid w:val="00E6018B"/>
    <w:rsid w:val="00E65C92"/>
    <w:rsid w:val="00E65EB8"/>
    <w:rsid w:val="00E70B80"/>
    <w:rsid w:val="00E70F68"/>
    <w:rsid w:val="00E74863"/>
    <w:rsid w:val="00E91B01"/>
    <w:rsid w:val="00E97833"/>
    <w:rsid w:val="00EA2CC6"/>
    <w:rsid w:val="00ED6521"/>
    <w:rsid w:val="00EE349F"/>
    <w:rsid w:val="00EF0328"/>
    <w:rsid w:val="00EF1F3D"/>
    <w:rsid w:val="00F121BF"/>
    <w:rsid w:val="00F2167E"/>
    <w:rsid w:val="00F21E44"/>
    <w:rsid w:val="00F35980"/>
    <w:rsid w:val="00F44383"/>
    <w:rsid w:val="00F513BB"/>
    <w:rsid w:val="00F62C64"/>
    <w:rsid w:val="00F64998"/>
    <w:rsid w:val="00F76D82"/>
    <w:rsid w:val="00F9197C"/>
    <w:rsid w:val="00F92521"/>
    <w:rsid w:val="00F9452B"/>
    <w:rsid w:val="00F955EF"/>
    <w:rsid w:val="00FA557E"/>
    <w:rsid w:val="00FC52C0"/>
    <w:rsid w:val="00FE3EDA"/>
    <w:rsid w:val="00FF2FC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F2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7E2E0-47B1-4341-8C34-749D6FDC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44</cp:revision>
  <cp:lastPrinted>2019-02-06T20:11:00Z</cp:lastPrinted>
  <dcterms:created xsi:type="dcterms:W3CDTF">2020-07-22T05:16:00Z</dcterms:created>
  <dcterms:modified xsi:type="dcterms:W3CDTF">2020-07-29T03:41:00Z</dcterms:modified>
</cp:coreProperties>
</file>